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7.jpeg" ContentType="image/jpeg"/>
  <Override PartName="/word/media/image6.png" ContentType="image/png"/>
  <Override PartName="/word/media/image4.png" ContentType="image/png"/>
  <Override PartName="/word/media/image3.png" ContentType="image/png"/>
  <Override PartName="/word/media/image5.jpeg" ContentType="image/jpeg"/>
  <Override PartName="/word/media/image2.png" ContentType="image/png"/>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rPr>
      </w:pPr>
      <w:r>
        <w:rPr>
          <w:rFonts w:ascii="Arial" w:hAnsi="Arial"/>
          <w:b/>
          <w:bCs/>
        </w:rPr>
        <w:drawing>
          <wp:anchor behindDoc="0" distT="0" distB="0" distL="0" distR="0" simplePos="0" locked="0" layoutInCell="1" allowOverlap="1" relativeHeight="4">
            <wp:simplePos x="0" y="0"/>
            <wp:positionH relativeFrom="column">
              <wp:align>center</wp:align>
            </wp:positionH>
            <wp:positionV relativeFrom="paragraph">
              <wp:align>top</wp:align>
            </wp:positionV>
            <wp:extent cx="1372870" cy="1071245"/>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1372870" cy="1071245"/>
                    </a:xfrm>
                    <a:prstGeom prst="rect">
                      <a:avLst/>
                    </a:prstGeom>
                    <a:noFill/>
                    <a:ln w="9525">
                      <a:noFill/>
                      <a:miter lim="800000"/>
                      <a:headEnd/>
                      <a:tailEnd/>
                    </a:ln>
                  </pic:spPr>
                </pic:pic>
              </a:graphicData>
            </a:graphic>
          </wp:anchor>
        </w:drawing>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jc w:val="center"/>
        <w:rPr>
          <w:rFonts w:ascii="Arial" w:hAnsi="Arial"/>
          <w:b/>
          <w:b/>
          <w:bCs/>
          <w:sz w:val="36"/>
          <w:szCs w:val="36"/>
        </w:rPr>
      </w:pPr>
      <w:r>
        <w:rPr>
          <w:rFonts w:ascii="Arial" w:hAnsi="Arial"/>
          <w:b/>
          <w:bCs/>
          <w:sz w:val="36"/>
          <w:szCs w:val="36"/>
        </w:rPr>
        <w:t>"DELAVSTVO"</w:t>
      </w:r>
    </w:p>
    <w:p>
      <w:pPr>
        <w:pStyle w:val="Normal"/>
        <w:rPr>
          <w:rFonts w:ascii="Arial" w:hAnsi="Arial"/>
        </w:rPr>
      </w:pPr>
      <w:r>
        <w:rPr>
          <w:rFonts w:ascii="Arial" w:hAnsi="Arial"/>
        </w:rPr>
      </w:r>
    </w:p>
    <w:p>
      <w:pPr>
        <w:pStyle w:val="Normal"/>
        <w:jc w:val="center"/>
        <w:rPr>
          <w:rFonts w:ascii="Arial" w:hAnsi="Arial"/>
        </w:rPr>
      </w:pPr>
      <w:r>
        <w:rPr>
          <w:rFonts w:ascii="Arial" w:hAnsi="Arial"/>
        </w:rPr>
        <w:t>2. razstava fotografij na temo delavstvo</w:t>
      </w:r>
    </w:p>
    <w:p>
      <w:pPr>
        <w:pStyle w:val="Normal"/>
        <w:jc w:val="center"/>
        <w:rPr>
          <w:rFonts w:ascii="Arial" w:hAnsi="Arial"/>
        </w:rPr>
      </w:pPr>
      <w:r>
        <w:rPr>
          <w:rFonts w:ascii="Arial" w:hAnsi="Arial"/>
        </w:rPr>
        <w:t>Hrastnik, Slovenija, Evropa</w:t>
      </w:r>
    </w:p>
    <w:p>
      <w:pPr>
        <w:pStyle w:val="Normal"/>
        <w:jc w:val="center"/>
        <w:rPr>
          <w:rFonts w:ascii="Arial" w:hAnsi="Arial"/>
        </w:rPr>
      </w:pPr>
      <w:r>
        <w:rPr>
          <w:rFonts w:ascii="Arial" w:hAnsi="Arial"/>
        </w:rPr>
      </w:r>
    </w:p>
    <w:p>
      <w:pPr>
        <w:pStyle w:val="Normal"/>
        <w:rPr/>
      </w:pPr>
      <w:r>
        <w:rPr>
          <w:rFonts w:ascii="Arial" w:hAnsi="Arial"/>
          <w:color w:val="000000"/>
        </w:rPr>
        <w:t xml:space="preserve">V sklopu tretjega festivala delavskega filma </w:t>
      </w:r>
      <w:r>
        <w:rPr>
          <w:rFonts w:ascii="Arial" w:hAnsi="Arial"/>
          <w:b/>
          <w:bCs/>
          <w:color w:val="000000"/>
        </w:rPr>
        <w:t>Kamerat</w:t>
      </w:r>
      <w:r>
        <w:rPr>
          <w:rFonts w:ascii="Arial" w:hAnsi="Arial"/>
          <w:color w:val="000000"/>
        </w:rPr>
        <w:t xml:space="preserve"> bo že drugič potekal tudi fotografski natečaj – tokrat mednarodni. V tretji ediciji festivala Kamerat se naj fotografije nanašajo na temo DELAVSTVO, ki obsega delo, delavce, delavske pravice, industrijsko arhitekturo (tovarne, skladišča...), industrijsko pokrajino, stroje, orodja...</w:t>
      </w:r>
    </w:p>
    <w:p>
      <w:pPr>
        <w:pStyle w:val="Normal"/>
        <w:rPr>
          <w:rFonts w:ascii="Arial" w:hAnsi="Arial"/>
        </w:rPr>
      </w:pPr>
      <w:r>
        <w:rPr>
          <w:rFonts w:ascii="Arial" w:hAnsi="Arial"/>
        </w:rPr>
      </w:r>
    </w:p>
    <w:p>
      <w:pPr>
        <w:pStyle w:val="Normal"/>
        <w:jc w:val="center"/>
        <w:rPr>
          <w:rFonts w:ascii="Arial" w:hAnsi="Arial"/>
        </w:rPr>
      </w:pPr>
      <w:r>
        <w:rPr>
          <w:rFonts w:ascii="Arial" w:hAnsi="Arial"/>
        </w:rPr>
        <w:t xml:space="preserve">Tema A: Delavstvo - Barvna </w:t>
      </w:r>
    </w:p>
    <w:p>
      <w:pPr>
        <w:pStyle w:val="Normal"/>
        <w:jc w:val="center"/>
        <w:rPr>
          <w:rFonts w:ascii="Arial" w:hAnsi="Arial"/>
        </w:rPr>
      </w:pPr>
      <w:r>
        <w:rPr>
          <w:rFonts w:ascii="Arial" w:hAnsi="Arial"/>
        </w:rPr>
        <w:t>Tema B: Delavstvo - Črno bela</w:t>
      </w:r>
    </w:p>
    <w:p>
      <w:pPr>
        <w:pStyle w:val="Normal"/>
        <w:jc w:val="center"/>
        <w:rPr>
          <w:rFonts w:ascii="Arial" w:hAnsi="Arial"/>
        </w:rPr>
      </w:pPr>
      <w:r>
        <w:rPr>
          <w:rFonts w:ascii="Arial" w:hAnsi="Arial"/>
        </w:rPr>
        <w:tab/>
        <w:tab/>
        <w:tab/>
      </w:r>
    </w:p>
    <w:p>
      <w:pPr>
        <w:pStyle w:val="Standard"/>
        <w:rPr>
          <w:rFonts w:ascii="Arial" w:hAnsi="Arial"/>
        </w:rPr>
      </w:pPr>
      <w:r>
        <w:rPr>
          <w:rFonts w:ascii="Arial" w:hAnsi="Arial"/>
        </w:rPr>
        <w:t>Organizator:</w:t>
      </w:r>
    </w:p>
    <w:p>
      <w:pPr>
        <w:pStyle w:val="Standard"/>
        <w:rPr>
          <w:rFonts w:ascii="Arial" w:hAnsi="Arial"/>
        </w:rPr>
      </w:pPr>
      <w:r>
        <w:rPr>
          <w:rFonts w:ascii="Arial" w:hAnsi="Arial"/>
        </w:rPr>
        <w:t>Javni zavod za kulturo, šport, mladino in turizem Hrastnik</w:t>
      </w:r>
    </w:p>
    <w:p>
      <w:pPr>
        <w:pStyle w:val="Standard"/>
        <w:rPr>
          <w:rFonts w:ascii="Arial" w:hAnsi="Arial"/>
        </w:rPr>
      </w:pPr>
      <w:r>
        <w:rPr>
          <w:rFonts w:ascii="Arial" w:hAnsi="Arial"/>
        </w:rPr>
        <w:t>Log 3, 1430 Hrastnik, Slovenija</w:t>
      </w:r>
    </w:p>
    <w:p>
      <w:pPr>
        <w:pStyle w:val="Standard"/>
        <w:rPr>
          <w:rFonts w:ascii="Arial" w:hAnsi="Arial"/>
        </w:rPr>
      </w:pPr>
      <w:r>
        <w:rPr>
          <w:rFonts w:ascii="Arial" w:hAnsi="Arial"/>
        </w:rPr>
        <w:t>www.krc-hrastnik.si</w:t>
      </w:r>
    </w:p>
    <w:p>
      <w:pPr>
        <w:pStyle w:val="Normal"/>
        <w:rPr>
          <w:rFonts w:ascii="Arial" w:hAnsi="Arial"/>
        </w:rPr>
      </w:pPr>
      <w:r>
        <w:rPr>
          <w:rFonts w:ascii="Arial" w:hAnsi="Arial"/>
        </w:rPr>
      </w:r>
    </w:p>
    <w:p>
      <w:pPr>
        <w:pStyle w:val="Normal"/>
        <w:rPr/>
      </w:pPr>
      <w:r>
        <w:rPr/>
        <w:drawing>
          <wp:inline distT="0" distB="0" distL="0" distR="0">
            <wp:extent cx="2101850" cy="1015365"/>
            <wp:effectExtent l="0" t="0" r="0" b="0"/>
            <wp:docPr id="2" name="Slik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
                    <pic:cNvPicPr>
                      <a:picLocks noChangeAspect="1" noChangeArrowheads="1"/>
                    </pic:cNvPicPr>
                  </pic:nvPicPr>
                  <pic:blipFill>
                    <a:blip r:embed="rId3"/>
                    <a:stretch>
                      <a:fillRect/>
                    </a:stretch>
                  </pic:blipFill>
                  <pic:spPr bwMode="auto">
                    <a:xfrm>
                      <a:off x="0" y="0"/>
                      <a:ext cx="2101850" cy="1015365"/>
                    </a:xfrm>
                    <a:prstGeom prst="rect">
                      <a:avLst/>
                    </a:prstGeom>
                    <a:noFill/>
                    <a:ln w="9525">
                      <a:noFill/>
                      <a:miter lim="800000"/>
                      <a:headEnd/>
                      <a:tailEnd/>
                    </a:ln>
                  </pic:spPr>
                </pic:pic>
              </a:graphicData>
            </a:graphic>
          </wp:inline>
        </w:drawing>
      </w:r>
    </w:p>
    <w:p>
      <w:pPr>
        <w:pStyle w:val="Normal"/>
        <w:rPr>
          <w:rFonts w:ascii="Arial" w:hAnsi="Arial"/>
        </w:rPr>
      </w:pPr>
      <w:r>
        <w:rPr>
          <w:rFonts w:ascii="Arial" w:hAnsi="Arial"/>
        </w:rPr>
      </w:r>
    </w:p>
    <w:p>
      <w:pPr>
        <w:pStyle w:val="Normal"/>
        <w:rPr>
          <w:rFonts w:ascii="Arial" w:hAnsi="Arial"/>
        </w:rPr>
      </w:pPr>
      <w:r>
        <w:rPr>
          <w:rFonts w:ascii="Arial" w:hAnsi="Arial"/>
        </w:rPr>
        <w:drawing>
          <wp:anchor behindDoc="0" distT="0" distB="0" distL="0" distR="0" simplePos="0" locked="0" layoutInCell="1" allowOverlap="1" relativeHeight="3">
            <wp:simplePos x="0" y="0"/>
            <wp:positionH relativeFrom="column">
              <wp:posOffset>4144010</wp:posOffset>
            </wp:positionH>
            <wp:positionV relativeFrom="paragraph">
              <wp:posOffset>70485</wp:posOffset>
            </wp:positionV>
            <wp:extent cx="1901190" cy="190119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1901190" cy="1901190"/>
                    </a:xfrm>
                    <a:prstGeom prst="rect">
                      <a:avLst/>
                    </a:prstGeom>
                    <a:noFill/>
                    <a:ln w="9525">
                      <a:noFill/>
                      <a:miter lim="800000"/>
                      <a:headEnd/>
                      <a:tailEnd/>
                    </a:ln>
                  </pic:spPr>
                </pic:pic>
              </a:graphicData>
            </a:graphic>
          </wp:anchor>
        </w:drawing>
      </w:r>
    </w:p>
    <w:p>
      <w:pPr>
        <w:pStyle w:val="Normal"/>
        <w:rPr>
          <w:rFonts w:ascii="Arial" w:hAnsi="Arial"/>
        </w:rPr>
      </w:pPr>
      <w:r>
        <w:rPr>
          <w:rFonts w:ascii="Arial" w:hAnsi="Arial"/>
        </w:rPr>
      </w:r>
    </w:p>
    <w:tbl>
      <w:tblPr>
        <w:tblW w:w="9645" w:type="dxa"/>
        <w:jc w:val="left"/>
        <w:tblInd w:w="109" w:type="dxa"/>
        <w:tblBorders/>
        <w:tblCellMar>
          <w:top w:w="0" w:type="dxa"/>
          <w:left w:w="108" w:type="dxa"/>
          <w:bottom w:w="0" w:type="dxa"/>
          <w:right w:w="108" w:type="dxa"/>
        </w:tblCellMar>
      </w:tblPr>
      <w:tblGrid>
        <w:gridCol w:w="3205"/>
        <w:gridCol w:w="3206"/>
        <w:gridCol w:w="3234"/>
      </w:tblGrid>
      <w:tr>
        <w:trPr/>
        <w:tc>
          <w:tcPr>
            <w:tcW w:w="3205" w:type="dxa"/>
            <w:tcBorders/>
            <w:shd w:fill="FFFFFF" w:val="clear"/>
          </w:tcPr>
          <w:p>
            <w:pPr>
              <w:pStyle w:val="Normal"/>
              <w:rPr/>
            </w:pPr>
            <w:r>
              <w:rPr/>
              <w:drawing>
                <wp:inline distT="0" distB="0" distL="0" distR="0">
                  <wp:extent cx="1511935" cy="1073785"/>
                  <wp:effectExtent l="0" t="0" r="0" b="0"/>
                  <wp:docPr id="4" name="image2.png" descr="Description: https://lh5.googleusercontent.com/nHq7LRej9dEDVPiQu5ezFw_7iVo3-THs5OPYpNVs3w0qh9ED5_uc8k2LiujV9eWJeQaM2AtK9Ax_wgarL0WRcSwvFtMUYoKa8FtIruBWHCBRb0iuLkY3VTONSQoKO2x4nNjiUGk1vqKFalYW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Description: https://lh5.googleusercontent.com/nHq7LRej9dEDVPiQu5ezFw_7iVo3-THs5OPYpNVs3w0qh9ED5_uc8k2LiujV9eWJeQaM2AtK9Ax_wgarL0WRcSwvFtMUYoKa8FtIruBWHCBRb0iuLkY3VTONSQoKO2x4nNjiUGk1vqKFalYWPQ"/>
                          <pic:cNvPicPr>
                            <a:picLocks noChangeAspect="1" noChangeArrowheads="1"/>
                          </pic:cNvPicPr>
                        </pic:nvPicPr>
                        <pic:blipFill>
                          <a:blip r:embed="rId5"/>
                          <a:stretch>
                            <a:fillRect/>
                          </a:stretch>
                        </pic:blipFill>
                        <pic:spPr bwMode="auto">
                          <a:xfrm>
                            <a:off x="0" y="0"/>
                            <a:ext cx="1511935" cy="1073785"/>
                          </a:xfrm>
                          <a:prstGeom prst="rect">
                            <a:avLst/>
                          </a:prstGeom>
                          <a:noFill/>
                          <a:ln w="9525">
                            <a:noFill/>
                            <a:miter lim="800000"/>
                            <a:headEnd/>
                            <a:tailEnd/>
                          </a:ln>
                        </pic:spPr>
                      </pic:pic>
                    </a:graphicData>
                  </a:graphic>
                </wp:inline>
              </w:drawing>
            </w:r>
          </w:p>
        </w:tc>
        <w:tc>
          <w:tcPr>
            <w:tcW w:w="3206" w:type="dxa"/>
            <w:tcBorders/>
            <w:shd w:fill="FFFFFF" w:val="clear"/>
          </w:tcPr>
          <w:p>
            <w:pPr>
              <w:pStyle w:val="Normal"/>
              <w:jc w:val="center"/>
              <w:rPr/>
            </w:pPr>
            <w:r>
              <w:rPr/>
              <w:drawing>
                <wp:inline distT="0" distB="0" distL="0" distR="0">
                  <wp:extent cx="1099185" cy="1098550"/>
                  <wp:effectExtent l="0" t="0" r="0" b="0"/>
                  <wp:docPr id="5" name="image1.jpg" descr="Description: Description: ILF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descr="Description: Description: ILFIAP"/>
                          <pic:cNvPicPr>
                            <a:picLocks noChangeAspect="1" noChangeArrowheads="1"/>
                          </pic:cNvPicPr>
                        </pic:nvPicPr>
                        <pic:blipFill>
                          <a:blip r:embed="rId6"/>
                          <a:stretch>
                            <a:fillRect/>
                          </a:stretch>
                        </pic:blipFill>
                        <pic:spPr bwMode="auto">
                          <a:xfrm>
                            <a:off x="0" y="0"/>
                            <a:ext cx="1099185" cy="1098550"/>
                          </a:xfrm>
                          <a:prstGeom prst="rect">
                            <a:avLst/>
                          </a:prstGeom>
                          <a:noFill/>
                          <a:ln w="9525">
                            <a:noFill/>
                            <a:miter lim="800000"/>
                            <a:headEnd/>
                            <a:tailEnd/>
                          </a:ln>
                        </pic:spPr>
                      </pic:pic>
                    </a:graphicData>
                  </a:graphic>
                </wp:inline>
              </w:drawing>
            </w:r>
          </w:p>
        </w:tc>
        <w:tc>
          <w:tcPr>
            <w:tcW w:w="3234" w:type="dxa"/>
            <w:tcBorders/>
            <w:shd w:fill="FFFFFF" w:val="clear"/>
          </w:tcPr>
          <w:p>
            <w:pPr>
              <w:pStyle w:val="Normal"/>
              <w:jc w:val="center"/>
              <w:rPr>
                <w:rFonts w:ascii="Arial" w:hAnsi="Arial"/>
              </w:rPr>
            </w:pPr>
            <w:r>
              <w:rPr>
                <w:rFonts w:ascii="Arial" w:hAnsi="Arial"/>
              </w:rPr>
            </w:r>
          </w:p>
          <w:p>
            <w:pPr>
              <w:pStyle w:val="Normal"/>
              <w:jc w:val="center"/>
              <w:rPr>
                <w:rFonts w:ascii="Arial" w:hAnsi="Arial"/>
              </w:rPr>
            </w:pPr>
            <w:r>
              <w:rPr>
                <w:rFonts w:ascii="Arial" w:hAnsi="Arial"/>
              </w:rPr>
            </w:r>
          </w:p>
          <w:p>
            <w:pPr>
              <w:pStyle w:val="Normal"/>
              <w:jc w:val="center"/>
              <w:rPr>
                <w:rFonts w:ascii="Arial" w:hAnsi="Arial"/>
              </w:rPr>
            </w:pPr>
            <w:r>
              <w:rPr>
                <w:rFonts w:ascii="Arial" w:hAnsi="Arial"/>
              </w:rPr>
            </w:r>
          </w:p>
        </w:tc>
      </w:tr>
    </w:tbl>
    <w:p>
      <w:pPr>
        <w:pStyle w:val="Normal"/>
        <w:rPr/>
      </w:pPr>
      <w:r>
        <w:rPr>
          <w:rFonts w:ascii="Arial" w:hAnsi="Arial"/>
        </w:rPr>
        <w:t xml:space="preserve">        </w:t>
      </w:r>
      <w:r>
        <w:rPr>
          <w:rFonts w:ascii="Arial" w:hAnsi="Arial"/>
          <w:b/>
          <w:bCs/>
        </w:rPr>
        <w:t>No.:  10/2023</w:t>
        <w:tab/>
        <w:tab/>
        <w:tab/>
        <w:tab/>
        <w:t>No.:2023/352</w:t>
      </w:r>
    </w:p>
    <w:p>
      <w:pPr>
        <w:pStyle w:val="Normal"/>
        <w:rPr>
          <w:rFonts w:ascii="Arial" w:hAnsi="Arial"/>
          <w:b/>
          <w:b/>
          <w:bCs/>
        </w:rPr>
      </w:pPr>
      <w:r>
        <w:rPr>
          <w:rFonts w:ascii="Arial" w:hAnsi="Arial"/>
          <w:b/>
          <w:bCs/>
        </w:rPr>
      </w:r>
    </w:p>
    <w:tbl>
      <w:tblPr>
        <w:tblW w:w="9628" w:type="dxa"/>
        <w:jc w:val="left"/>
        <w:tblInd w:w="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63" w:type="dxa"/>
          <w:bottom w:w="0" w:type="dxa"/>
          <w:right w:w="108" w:type="dxa"/>
        </w:tblCellMar>
      </w:tblPr>
      <w:tblGrid>
        <w:gridCol w:w="3209"/>
        <w:gridCol w:w="3209"/>
        <w:gridCol w:w="3210"/>
      </w:tblGrid>
      <w:tr>
        <w:trPr/>
        <w:tc>
          <w:tcPr>
            <w:tcW w:w="3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tcPr>
          <w:p>
            <w:pPr>
              <w:pStyle w:val="Normal"/>
              <w:jc w:val="center"/>
              <w:rPr>
                <w:rFonts w:ascii="Arial" w:hAnsi="Arial"/>
                <w:b/>
                <w:b/>
                <w:bCs/>
                <w:sz w:val="22"/>
                <w:szCs w:val="22"/>
              </w:rPr>
            </w:pPr>
            <w:r>
              <w:rPr>
                <w:rFonts w:ascii="Arial" w:hAnsi="Arial"/>
                <w:b/>
                <w:bCs/>
                <w:sz w:val="22"/>
                <w:szCs w:val="22"/>
              </w:rPr>
              <w:t>Žirija:</w:t>
            </w:r>
          </w:p>
          <w:p>
            <w:pPr>
              <w:pStyle w:val="Normal"/>
              <w:jc w:val="center"/>
              <w:rPr>
                <w:rFonts w:ascii="Arial" w:hAnsi="Arial"/>
                <w:b/>
                <w:b/>
                <w:bCs/>
                <w:sz w:val="22"/>
                <w:szCs w:val="22"/>
              </w:rPr>
            </w:pPr>
            <w:r>
              <w:rPr>
                <w:rFonts w:ascii="Arial" w:hAnsi="Arial"/>
                <w:b/>
                <w:bCs/>
                <w:sz w:val="22"/>
                <w:szCs w:val="22"/>
              </w:rPr>
              <w:t>Predsednik:</w:t>
            </w:r>
          </w:p>
          <w:p>
            <w:pPr>
              <w:pStyle w:val="Normal"/>
              <w:jc w:val="center"/>
              <w:rPr/>
            </w:pPr>
            <w:r>
              <w:rPr>
                <w:rFonts w:ascii="Arial" w:hAnsi="Arial"/>
                <w:sz w:val="22"/>
                <w:szCs w:val="22"/>
              </w:rPr>
              <w:t>Jure Kravanja, MF FZS, EFIAP</w:t>
            </w:r>
          </w:p>
          <w:p>
            <w:pPr>
              <w:pStyle w:val="Normal"/>
              <w:jc w:val="center"/>
              <w:rPr>
                <w:rFonts w:ascii="Arial" w:hAnsi="Arial"/>
                <w:sz w:val="22"/>
                <w:szCs w:val="22"/>
              </w:rPr>
            </w:pPr>
            <w:r>
              <w:rPr>
                <w:rFonts w:ascii="Arial" w:hAnsi="Arial"/>
                <w:sz w:val="22"/>
                <w:szCs w:val="22"/>
              </w:rPr>
              <w:t>Člana:</w:t>
            </w:r>
          </w:p>
          <w:p>
            <w:pPr>
              <w:pStyle w:val="Normal"/>
              <w:jc w:val="center"/>
              <w:rPr>
                <w:rFonts w:ascii="Arial" w:hAnsi="Arial"/>
                <w:sz w:val="22"/>
                <w:szCs w:val="22"/>
              </w:rPr>
            </w:pPr>
            <w:r>
              <w:rPr>
                <w:rFonts w:ascii="Arial" w:hAnsi="Arial"/>
                <w:sz w:val="22"/>
                <w:szCs w:val="22"/>
              </w:rPr>
              <w:t>Neda Rački; EFIAP/d2</w:t>
            </w:r>
          </w:p>
          <w:p>
            <w:pPr>
              <w:pStyle w:val="Normal"/>
              <w:jc w:val="center"/>
              <w:rPr>
                <w:rFonts w:ascii="Arial" w:hAnsi="Arial"/>
                <w:sz w:val="22"/>
                <w:szCs w:val="22"/>
              </w:rPr>
            </w:pPr>
            <w:r>
              <w:rPr>
                <w:rFonts w:ascii="Arial" w:hAnsi="Arial"/>
                <w:sz w:val="22"/>
                <w:szCs w:val="22"/>
              </w:rPr>
              <w:t>Vasja Doberlet, MF FZS, MFIAP</w:t>
            </w:r>
          </w:p>
          <w:p>
            <w:pPr>
              <w:pStyle w:val="Normal"/>
              <w:jc w:val="center"/>
              <w:rPr>
                <w:rFonts w:ascii="Arial" w:hAnsi="Arial"/>
                <w:sz w:val="22"/>
                <w:szCs w:val="22"/>
              </w:rPr>
            </w:pPr>
            <w:r>
              <w:rPr>
                <w:rFonts w:ascii="Arial" w:hAnsi="Arial"/>
                <w:sz w:val="22"/>
                <w:szCs w:val="22"/>
              </w:rPr>
              <w:t>Rezervni član</w:t>
            </w:r>
          </w:p>
          <w:p>
            <w:pPr>
              <w:pStyle w:val="Normal"/>
              <w:jc w:val="center"/>
              <w:rPr>
                <w:rFonts w:ascii="Arial" w:hAnsi="Arial"/>
                <w:sz w:val="22"/>
                <w:szCs w:val="22"/>
              </w:rPr>
            </w:pPr>
            <w:r>
              <w:rPr>
                <w:rFonts w:ascii="Arial" w:hAnsi="Arial"/>
                <w:sz w:val="22"/>
                <w:szCs w:val="22"/>
              </w:rPr>
              <w:t>Simon Tanšek, F1 FZS</w:t>
            </w:r>
          </w:p>
        </w:tc>
        <w:tc>
          <w:tcPr>
            <w:tcW w:w="32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tcPr>
          <w:p>
            <w:pPr>
              <w:pStyle w:val="Normal"/>
              <w:jc w:val="center"/>
              <w:rPr>
                <w:rFonts w:ascii="Arial" w:hAnsi="Arial"/>
                <w:b/>
                <w:b/>
                <w:bCs/>
                <w:sz w:val="22"/>
                <w:szCs w:val="22"/>
              </w:rPr>
            </w:pPr>
            <w:r>
              <w:rPr>
                <w:rFonts w:ascii="Arial" w:hAnsi="Arial"/>
                <w:b/>
                <w:bCs/>
                <w:sz w:val="22"/>
                <w:szCs w:val="22"/>
              </w:rPr>
              <w:t>Koledar prireditve</w:t>
            </w:r>
          </w:p>
          <w:p>
            <w:pPr>
              <w:pStyle w:val="Normal"/>
              <w:jc w:val="center"/>
              <w:rPr/>
            </w:pPr>
            <w:r>
              <w:rPr>
                <w:rFonts w:ascii="Arial" w:hAnsi="Arial"/>
                <w:sz w:val="22"/>
                <w:szCs w:val="22"/>
              </w:rPr>
              <w:t xml:space="preserve">Sprejem </w:t>
            </w:r>
            <w:r>
              <w:rPr>
                <w:rFonts w:ascii="Arial" w:hAnsi="Arial"/>
                <w:color w:val="000000"/>
                <w:sz w:val="22"/>
                <w:szCs w:val="22"/>
              </w:rPr>
              <w:t xml:space="preserve">del: </w:t>
            </w:r>
            <w:r>
              <w:rPr>
                <w:rFonts w:ascii="Arial" w:hAnsi="Arial"/>
                <w:color w:val="000000"/>
                <w:sz w:val="22"/>
                <w:szCs w:val="22"/>
              </w:rPr>
              <w:t>1</w:t>
            </w:r>
            <w:r>
              <w:rPr>
                <w:rFonts w:ascii="Arial" w:hAnsi="Arial"/>
                <w:color w:val="000000"/>
                <w:sz w:val="22"/>
                <w:szCs w:val="22"/>
              </w:rPr>
              <w:t>0.</w:t>
            </w:r>
            <w:r>
              <w:rPr>
                <w:rFonts w:ascii="Arial" w:hAnsi="Arial"/>
                <w:color w:val="000000"/>
                <w:sz w:val="22"/>
                <w:szCs w:val="22"/>
              </w:rPr>
              <w:t>maj</w:t>
            </w:r>
            <w:r>
              <w:rPr>
                <w:rFonts w:ascii="Arial" w:hAnsi="Arial"/>
                <w:color w:val="000000"/>
                <w:sz w:val="22"/>
                <w:szCs w:val="22"/>
              </w:rPr>
              <w:t xml:space="preserve"> 2023</w:t>
            </w:r>
          </w:p>
          <w:p>
            <w:pPr>
              <w:pStyle w:val="Normal"/>
              <w:jc w:val="center"/>
              <w:rPr>
                <w:rFonts w:ascii="Arial" w:hAnsi="Arial"/>
                <w:color w:val="000000"/>
                <w:sz w:val="22"/>
                <w:szCs w:val="22"/>
              </w:rPr>
            </w:pPr>
            <w:r>
              <w:rPr>
                <w:rFonts w:ascii="Arial" w:hAnsi="Arial"/>
                <w:color w:val="000000"/>
                <w:sz w:val="22"/>
                <w:szCs w:val="22"/>
              </w:rPr>
              <w:t>Žiriranje: do 25.maj 2023</w:t>
            </w:r>
          </w:p>
          <w:p>
            <w:pPr>
              <w:pStyle w:val="Normal"/>
              <w:jc w:val="center"/>
              <w:rPr>
                <w:rFonts w:ascii="Arial" w:hAnsi="Arial"/>
                <w:color w:val="000000"/>
                <w:sz w:val="22"/>
                <w:szCs w:val="22"/>
              </w:rPr>
            </w:pPr>
            <w:r>
              <w:rPr>
                <w:rFonts w:ascii="Arial" w:hAnsi="Arial"/>
                <w:color w:val="000000"/>
                <w:sz w:val="22"/>
                <w:szCs w:val="22"/>
              </w:rPr>
              <w:t>Obvestilo o žiriranju: 29.maj 2023</w:t>
            </w:r>
          </w:p>
          <w:p>
            <w:pPr>
              <w:pStyle w:val="Normal"/>
              <w:jc w:val="center"/>
              <w:rPr>
                <w:rFonts w:ascii="Arial" w:hAnsi="Arial"/>
                <w:color w:val="000000"/>
                <w:sz w:val="22"/>
                <w:szCs w:val="22"/>
              </w:rPr>
            </w:pPr>
            <w:r>
              <w:rPr>
                <w:rFonts w:ascii="Arial" w:hAnsi="Arial"/>
                <w:color w:val="000000"/>
                <w:sz w:val="22"/>
                <w:szCs w:val="22"/>
              </w:rPr>
              <w:t>Odprtje razstave</w:t>
            </w:r>
          </w:p>
          <w:p>
            <w:pPr>
              <w:pStyle w:val="Normal"/>
              <w:jc w:val="center"/>
              <w:rPr>
                <w:rFonts w:ascii="Arial" w:hAnsi="Arial"/>
                <w:color w:val="000000"/>
                <w:sz w:val="22"/>
                <w:szCs w:val="22"/>
              </w:rPr>
            </w:pPr>
            <w:r>
              <w:rPr>
                <w:rFonts w:ascii="Arial" w:hAnsi="Arial"/>
                <w:color w:val="000000"/>
                <w:sz w:val="22"/>
                <w:szCs w:val="22"/>
              </w:rPr>
              <w:t>29. junij – 2. julij 2023</w:t>
            </w:r>
          </w:p>
          <w:p>
            <w:pPr>
              <w:pStyle w:val="Normal"/>
              <w:jc w:val="center"/>
              <w:rPr>
                <w:rFonts w:ascii="Arial" w:hAnsi="Arial"/>
                <w:color w:val="000000"/>
                <w:sz w:val="22"/>
                <w:szCs w:val="22"/>
              </w:rPr>
            </w:pPr>
            <w:r>
              <w:rPr>
                <w:rFonts w:ascii="Arial" w:hAnsi="Arial"/>
                <w:color w:val="000000"/>
                <w:sz w:val="22"/>
                <w:szCs w:val="22"/>
              </w:rPr>
              <w:t>Pošiljanje katalogov:</w:t>
            </w:r>
          </w:p>
          <w:p>
            <w:pPr>
              <w:pStyle w:val="Normal"/>
              <w:jc w:val="center"/>
              <w:rPr>
                <w:rFonts w:ascii="Arial" w:hAnsi="Arial"/>
                <w:color w:val="000000"/>
                <w:sz w:val="22"/>
                <w:szCs w:val="22"/>
              </w:rPr>
            </w:pPr>
            <w:r>
              <w:rPr>
                <w:rFonts w:ascii="Arial" w:hAnsi="Arial"/>
                <w:color w:val="000000"/>
                <w:sz w:val="22"/>
                <w:szCs w:val="22"/>
              </w:rPr>
              <w:t>31.avgust 2023</w:t>
            </w:r>
          </w:p>
          <w:p>
            <w:pPr>
              <w:pStyle w:val="Normal"/>
              <w:jc w:val="center"/>
              <w:rPr>
                <w:rFonts w:ascii="Arial" w:hAnsi="Arial"/>
              </w:rPr>
            </w:pPr>
            <w:r>
              <w:rPr>
                <w:rFonts w:ascii="Arial" w:hAnsi="Arial"/>
              </w:rPr>
            </w:r>
          </w:p>
        </w:tc>
        <w:tc>
          <w:tcPr>
            <w:tcW w:w="3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tcPr>
          <w:p>
            <w:pPr>
              <w:pStyle w:val="Normal"/>
              <w:jc w:val="center"/>
              <w:rPr/>
            </w:pPr>
            <w:r>
              <w:rPr>
                <w:rFonts w:ascii="Arial" w:hAnsi="Arial"/>
                <w:b/>
                <w:bCs/>
                <w:sz w:val="22"/>
                <w:szCs w:val="22"/>
              </w:rPr>
              <w:t>Predsednik organizacijskega odbora razstave</w:t>
            </w:r>
            <w:r>
              <w:rPr>
                <w:rFonts w:ascii="Arial" w:hAnsi="Arial"/>
                <w:b/>
                <w:bCs/>
              </w:rPr>
              <w:t>:</w:t>
            </w:r>
          </w:p>
          <w:p>
            <w:pPr>
              <w:pStyle w:val="Normal"/>
              <w:jc w:val="center"/>
              <w:rPr>
                <w:rFonts w:ascii="Arial" w:hAnsi="Arial"/>
                <w:sz w:val="22"/>
                <w:szCs w:val="22"/>
              </w:rPr>
            </w:pPr>
            <w:r>
              <w:rPr>
                <w:rFonts w:ascii="Arial" w:hAnsi="Arial"/>
                <w:sz w:val="22"/>
                <w:szCs w:val="22"/>
              </w:rPr>
              <w:t>Simon Tanšek</w:t>
            </w:r>
          </w:p>
          <w:p>
            <w:pPr>
              <w:pStyle w:val="Normal"/>
              <w:jc w:val="center"/>
              <w:rPr>
                <w:rFonts w:ascii="Arial" w:hAnsi="Arial"/>
                <w:b/>
                <w:b/>
                <w:bCs/>
                <w:color w:val="000000"/>
                <w:sz w:val="22"/>
                <w:szCs w:val="22"/>
              </w:rPr>
            </w:pPr>
            <w:r>
              <w:rPr>
                <w:rFonts w:ascii="Arial" w:hAnsi="Arial"/>
                <w:b/>
                <w:bCs/>
                <w:color w:val="000000"/>
                <w:sz w:val="22"/>
                <w:szCs w:val="22"/>
              </w:rPr>
              <w:t>Tajnik žirije:</w:t>
            </w:r>
          </w:p>
          <w:p>
            <w:pPr>
              <w:pStyle w:val="Normal"/>
              <w:jc w:val="center"/>
              <w:rPr>
                <w:rFonts w:ascii="Arial" w:hAnsi="Arial"/>
                <w:color w:val="000000"/>
                <w:sz w:val="22"/>
                <w:szCs w:val="22"/>
              </w:rPr>
            </w:pPr>
            <w:r>
              <w:rPr>
                <w:rFonts w:ascii="Arial" w:hAnsi="Arial"/>
                <w:color w:val="000000"/>
                <w:sz w:val="22"/>
                <w:szCs w:val="22"/>
              </w:rPr>
              <w:t>Armand Meterc</w:t>
            </w:r>
          </w:p>
          <w:p>
            <w:pPr>
              <w:pStyle w:val="Normal"/>
              <w:jc w:val="center"/>
              <w:rPr/>
            </w:pPr>
            <w:hyperlink r:id="rId7">
              <w:r>
                <w:rPr>
                  <w:rStyle w:val="InternetLink1"/>
                  <w:rFonts w:ascii="Arial" w:hAnsi="Arial"/>
                  <w:sz w:val="22"/>
                  <w:szCs w:val="22"/>
                </w:rPr>
                <w:t>info@krc-hrastnik.si</w:t>
              </w:r>
            </w:hyperlink>
            <w:r>
              <w:rPr>
                <w:rFonts w:ascii="Arial" w:hAnsi="Arial"/>
                <w:color w:val="000000"/>
                <w:sz w:val="22"/>
                <w:szCs w:val="22"/>
              </w:rPr>
              <w:t xml:space="preserve"> </w:t>
            </w:r>
          </w:p>
          <w:p>
            <w:pPr>
              <w:pStyle w:val="Normal"/>
              <w:jc w:val="center"/>
              <w:rPr>
                <w:rFonts w:ascii="Arial" w:hAnsi="Arial"/>
                <w:b/>
                <w:b/>
                <w:bCs/>
                <w:sz w:val="22"/>
                <w:szCs w:val="22"/>
              </w:rPr>
            </w:pPr>
            <w:r>
              <w:rPr>
                <w:rFonts w:ascii="Arial" w:hAnsi="Arial"/>
                <w:b/>
                <w:bCs/>
                <w:sz w:val="22"/>
                <w:szCs w:val="22"/>
              </w:rPr>
              <w:t>Predsednik FK Hrastnik</w:t>
            </w:r>
          </w:p>
          <w:p>
            <w:pPr>
              <w:pStyle w:val="Normal"/>
              <w:jc w:val="center"/>
              <w:rPr>
                <w:rFonts w:ascii="Arial" w:hAnsi="Arial"/>
                <w:sz w:val="22"/>
                <w:szCs w:val="22"/>
              </w:rPr>
            </w:pPr>
            <w:r>
              <w:rPr>
                <w:rFonts w:ascii="Arial" w:hAnsi="Arial"/>
                <w:sz w:val="22"/>
                <w:szCs w:val="22"/>
              </w:rPr>
              <w:t>Vinko Žagar</w:t>
            </w:r>
          </w:p>
        </w:tc>
      </w:tr>
    </w:tbl>
    <w:p>
      <w:pPr>
        <w:pStyle w:val="Standard"/>
        <w:jc w:val="both"/>
        <w:rPr>
          <w:rFonts w:ascii="Arial" w:hAnsi="Arial"/>
        </w:rPr>
      </w:pPr>
      <w:r>
        <w:rPr>
          <w:rFonts w:ascii="Arial" w:hAnsi="Arial"/>
        </w:rPr>
        <w:t>Vabimo k sodelovanju na mednarodnem fotografskem natečaju, ki je v skladu s pravili Mednarodne zveze za fotografsko umetnost (FIAP) in Fotografske zveze Slovenije (FZS).</w:t>
      </w:r>
    </w:p>
    <w:p>
      <w:pPr>
        <w:pStyle w:val="Standard"/>
        <w:jc w:val="both"/>
        <w:rPr>
          <w:rFonts w:ascii="Arial" w:hAnsi="Arial"/>
        </w:rPr>
      </w:pPr>
      <w:r>
        <w:rPr>
          <w:rFonts w:ascii="Arial" w:hAnsi="Arial"/>
        </w:rPr>
        <w:t>Na razstavi lahko sodelujejo fotografi vsega sveta. Natečaj ima dve temi:</w:t>
      </w:r>
    </w:p>
    <w:p>
      <w:pPr>
        <w:pStyle w:val="Standard"/>
        <w:rPr>
          <w:rFonts w:ascii="Arial" w:hAnsi="Arial"/>
        </w:rPr>
      </w:pPr>
      <w:r>
        <w:rPr>
          <w:rFonts w:ascii="Arial" w:hAnsi="Arial"/>
        </w:rPr>
      </w:r>
    </w:p>
    <w:p>
      <w:pPr>
        <w:pStyle w:val="Standard"/>
        <w:rPr>
          <w:rFonts w:ascii="Arial" w:hAnsi="Arial"/>
          <w:b/>
          <w:b/>
          <w:bCs/>
        </w:rPr>
      </w:pPr>
      <w:r>
        <w:rPr>
          <w:rFonts w:ascii="Arial" w:hAnsi="Arial"/>
          <w:b/>
          <w:bCs/>
        </w:rPr>
        <w:t>TEMA A DELAVSTVO – BARVNA</w:t>
      </w:r>
    </w:p>
    <w:p>
      <w:pPr>
        <w:pStyle w:val="Standard"/>
        <w:rPr>
          <w:rFonts w:ascii="Arial" w:hAnsi="Arial"/>
        </w:rPr>
      </w:pPr>
      <w:r>
        <w:rPr>
          <w:rFonts w:ascii="Arial" w:hAnsi="Arial"/>
        </w:rPr>
      </w:r>
    </w:p>
    <w:p>
      <w:pPr>
        <w:pStyle w:val="Standard"/>
        <w:jc w:val="both"/>
        <w:rPr>
          <w:rFonts w:ascii="Arial" w:hAnsi="Arial"/>
        </w:rPr>
      </w:pPr>
      <w:r>
        <w:rPr>
          <w:rFonts w:ascii="Arial" w:hAnsi="Arial"/>
        </w:rPr>
        <w:t>En avtor lahko sodeluje z največ 4 barvnimi fotografijami na temo A Delavstvo – Barvna.</w:t>
      </w:r>
    </w:p>
    <w:p>
      <w:pPr>
        <w:pStyle w:val="Standard"/>
        <w:jc w:val="both"/>
        <w:rPr/>
      </w:pPr>
      <w:r>
        <w:rPr/>
      </w:r>
    </w:p>
    <w:p>
      <w:pPr>
        <w:pStyle w:val="Standard"/>
        <w:rPr>
          <w:rFonts w:ascii="Arial" w:hAnsi="Arial"/>
          <w:b/>
          <w:b/>
          <w:bCs/>
        </w:rPr>
      </w:pPr>
      <w:r>
        <w:rPr>
          <w:rFonts w:ascii="Arial" w:hAnsi="Arial"/>
          <w:b/>
          <w:bCs/>
        </w:rPr>
        <w:t>TEMA B DELAVSTVO – ČRNO BELA</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En avtor lahko sodeluje z največ 4 črno belimi fotografijami na temo A Delavstvo – Črno bela.</w:t>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b/>
          <w:b/>
          <w:bCs/>
        </w:rPr>
      </w:pPr>
      <w:r>
        <w:rPr>
          <w:rFonts w:ascii="Arial" w:hAnsi="Arial"/>
          <w:b/>
          <w:bCs/>
        </w:rPr>
        <w:t>Pristojbina, prijava in pošiljanje fotografij:</w:t>
      </w:r>
    </w:p>
    <w:p>
      <w:pPr>
        <w:pStyle w:val="Standard"/>
        <w:rPr>
          <w:rFonts w:ascii="Arial" w:hAnsi="Arial"/>
        </w:rPr>
      </w:pPr>
      <w:r>
        <w:rPr>
          <w:rFonts w:ascii="Arial" w:hAnsi="Arial"/>
        </w:rPr>
      </w:r>
    </w:p>
    <w:p>
      <w:pPr>
        <w:pStyle w:val="Standard"/>
        <w:jc w:val="both"/>
        <w:rPr>
          <w:rFonts w:ascii="Arial" w:hAnsi="Arial"/>
        </w:rPr>
      </w:pPr>
      <w:r>
        <w:rPr>
          <w:rFonts w:ascii="Arial" w:hAnsi="Arial"/>
        </w:rPr>
        <w:t>Pristojbina za udeležbo na razstavi znaša 15€ za posamezno temo. S tem si udeleženec zagotovi prejem digitalnega PDF kataloga. Pristojbino nakažite na račun organizatorja s pripisom »Foto natečaj DELAVSTVO«</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Javni zavod za kulturo, šport, mladino in turizem Hrastnik, Log 3, 1430 Hrastnik</w:t>
      </w:r>
    </w:p>
    <w:p>
      <w:pPr>
        <w:pStyle w:val="Standard"/>
        <w:jc w:val="both"/>
        <w:rPr>
          <w:rFonts w:ascii="Arial" w:hAnsi="Arial"/>
        </w:rPr>
      </w:pPr>
      <w:r>
        <w:rPr>
          <w:rFonts w:ascii="Arial" w:hAnsi="Arial"/>
        </w:rPr>
        <w:t>IBAN: SI56 0123 4603 0357 367,</w:t>
      </w:r>
    </w:p>
    <w:p>
      <w:pPr>
        <w:pStyle w:val="Standard"/>
        <w:jc w:val="both"/>
        <w:rPr>
          <w:rFonts w:ascii="Arial" w:hAnsi="Arial"/>
        </w:rPr>
      </w:pPr>
      <w:r>
        <w:rPr>
          <w:rFonts w:ascii="Arial" w:hAnsi="Arial"/>
        </w:rPr>
        <w:t xml:space="preserve">BIC: BSLJ SI 2X </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Fotografije, za katere ne bo plačana kotizacija, ne bodo žirirane.</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Na fotografskem natečaju lahko sodelujejo ljubiteljski in poklicni fotografi vsega sveta.</w:t>
      </w:r>
    </w:p>
    <w:p>
      <w:pPr>
        <w:pStyle w:val="Standard"/>
        <w:jc w:val="both"/>
        <w:rPr>
          <w:rFonts w:ascii="Arial" w:hAnsi="Arial"/>
        </w:rPr>
      </w:pPr>
      <w:r>
        <w:rPr>
          <w:rFonts w:ascii="Arial" w:hAnsi="Arial"/>
        </w:rPr>
      </w:r>
    </w:p>
    <w:p>
      <w:pPr>
        <w:pStyle w:val="NormalWeb"/>
        <w:rPr/>
      </w:pPr>
      <w:r>
        <w:rPr>
          <w:rFonts w:cs="Arial" w:ascii="Arial" w:hAnsi="Arial"/>
          <w:sz w:val="24"/>
          <w:szCs w:val="24"/>
        </w:rPr>
        <w:t xml:space="preserve">Prijavnico izpolnite s pomočjo spletnega obrazca </w:t>
      </w:r>
      <w:hyperlink r:id="rId8">
        <w:r>
          <w:rPr>
            <w:rStyle w:val="InternetLink1"/>
            <w:rFonts w:cs="Arial" w:ascii="Arial" w:hAnsi="Arial"/>
            <w:sz w:val="24"/>
            <w:szCs w:val="24"/>
          </w:rPr>
          <w:t>https://forms.gle/ReC8KZhvWWYpNFtb7</w:t>
        </w:r>
      </w:hyperlink>
    </w:p>
    <w:p>
      <w:pPr>
        <w:pStyle w:val="Normal"/>
        <w:rPr/>
      </w:pPr>
      <w:r>
        <w:rPr>
          <w:rFonts w:ascii="Arial" w:hAnsi="Arial"/>
        </w:rPr>
        <w:t xml:space="preserve">Fotografije naložite na server preko </w:t>
      </w:r>
      <w:hyperlink r:id="rId9">
        <w:r>
          <w:rPr>
            <w:rStyle w:val="InternetLink1"/>
            <w:rFonts w:ascii="Arial" w:hAnsi="Arial"/>
          </w:rPr>
          <w:t>http://krchrastnik.quickconnect.to/sharing/vl4mIVNG3</w:t>
        </w:r>
      </w:hyperlink>
      <w:r>
        <w:rPr>
          <w:rFonts w:ascii="Arial" w:hAnsi="Arial"/>
          <w:color w:val="00000A"/>
        </w:rPr>
        <w:t xml:space="preserve"> </w:t>
      </w:r>
      <w:r>
        <w:rPr>
          <w:rFonts w:ascii="Arial" w:hAnsi="Arial"/>
        </w:rPr>
        <w:t>ali pa se uporabi qr koda</w:t>
      </w:r>
    </w:p>
    <w:p>
      <w:pPr>
        <w:pStyle w:val="Normal"/>
        <w:jc w:val="center"/>
        <w:rPr/>
      </w:pPr>
      <w:r>
        <w:rPr/>
        <w:drawing>
          <wp:inline distT="0" distB="0" distL="0" distR="0">
            <wp:extent cx="1133475" cy="1133475"/>
            <wp:effectExtent l="0" t="0" r="0" b="0"/>
            <wp:docPr id="6" name="Slika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8" descr=""/>
                    <pic:cNvPicPr>
                      <a:picLocks noChangeAspect="1" noChangeArrowheads="1"/>
                    </pic:cNvPicPr>
                  </pic:nvPicPr>
                  <pic:blipFill>
                    <a:blip r:embed="rId10"/>
                    <a:stretch>
                      <a:fillRect/>
                    </a:stretch>
                  </pic:blipFill>
                  <pic:spPr bwMode="auto">
                    <a:xfrm>
                      <a:off x="0" y="0"/>
                      <a:ext cx="1133475" cy="1133475"/>
                    </a:xfrm>
                    <a:prstGeom prst="rect">
                      <a:avLst/>
                    </a:prstGeom>
                    <a:noFill/>
                    <a:ln w="9525">
                      <a:noFill/>
                      <a:miter lim="800000"/>
                      <a:headEnd/>
                      <a:tailEnd/>
                    </a:ln>
                  </pic:spPr>
                </pic:pic>
              </a:graphicData>
            </a:graphic>
          </wp:inline>
        </w:drawing>
      </w:r>
    </w:p>
    <w:p>
      <w:pPr>
        <w:pStyle w:val="Normal"/>
        <w:rPr/>
      </w:pPr>
      <w:bookmarkStart w:id="0" w:name="_Hlk129009152"/>
      <w:bookmarkStart w:id="1" w:name="_Hlk129009152"/>
      <w:bookmarkEnd w:id="1"/>
      <w:r>
        <w:rPr/>
      </w:r>
    </w:p>
    <w:p>
      <w:pPr>
        <w:pStyle w:val="Normal"/>
        <w:rPr>
          <w:color w:val="00000A"/>
          <w:sz w:val="22"/>
        </w:rPr>
      </w:pPr>
      <w:r>
        <w:rPr>
          <w:color w:val="00000A"/>
          <w:sz w:val="22"/>
        </w:rPr>
      </w:r>
    </w:p>
    <w:p>
      <w:pPr>
        <w:pStyle w:val="Standard"/>
        <w:jc w:val="both"/>
        <w:rPr>
          <w:rFonts w:ascii="Arial" w:hAnsi="Arial"/>
        </w:rPr>
      </w:pPr>
      <w:r>
        <w:rPr>
          <w:rFonts w:ascii="Arial" w:hAnsi="Arial"/>
        </w:rPr>
        <w:t>Pravilno in popolno izpolnjena prijavnica je pogoj, da bodo fotografije upoštevane pri žiriranju. Prijava se odda za vsakega udeleženca posebej. V spletno prijavnico je potrebno vnesti vse zahtevane podatke.</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Fotografije morajo biti v celoti avtorsko delo sodelujočega, za kar ta tudi prevzema vso odgovornost. Da avtor v zvezi s pravili v celoti sledi zahtevam FIAP ob prijavi k sodelovanju na spletni prijavnici potrdi z klikom na kvadratek ob katerem se nahaja tekst:</w:t>
      </w:r>
    </w:p>
    <w:p>
      <w:pPr>
        <w:pStyle w:val="Standard"/>
        <w:jc w:val="both"/>
        <w:rPr>
          <w:rFonts w:ascii="Arial" w:hAnsi="Arial"/>
        </w:rPr>
      </w:pPr>
      <w:r>
        <w:rPr>
          <w:rFonts w:ascii="Arial" w:hAnsi="Arial"/>
        </w:rPr>
      </w:r>
    </w:p>
    <w:p>
      <w:pPr>
        <w:pStyle w:val="Standard"/>
        <w:jc w:val="both"/>
        <w:rPr/>
      </w:pPr>
      <w:r>
        <w:rPr>
          <w:rFonts w:ascii="Arial" w:hAnsi="Arial"/>
        </w:rPr>
        <w:t>Izjavljam, da sem seznanjen in se strinjam z vsebino dokumenta FIAP 018/2017 »Conditions and regulations for FIAP Patronage« in dokumenta FIAP 033/2021 »Sanctions for breaching FIAP regulations and the red list«. Zlasti poglavja II v dokumentu FIAP 018/2017, kjer se točki II.2 in II.3 nanašata na kršitve in vpis na seznam kršiteljev (Red list).</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Organizatorji natečaja ne prevzemajo nobene odgovornosti za kršenje avtorskih pravic tretjih oseb.</w:t>
      </w:r>
    </w:p>
    <w:p>
      <w:pPr>
        <w:pStyle w:val="Standard"/>
        <w:rPr>
          <w:rFonts w:ascii="Arial" w:hAnsi="Arial"/>
        </w:rPr>
      </w:pPr>
      <w:r>
        <w:rPr>
          <w:rFonts w:ascii="Arial" w:hAnsi="Arial"/>
        </w:rPr>
      </w:r>
    </w:p>
    <w:p>
      <w:pPr>
        <w:pStyle w:val="Standard"/>
        <w:rPr>
          <w:rFonts w:ascii="Arial" w:hAnsi="Arial"/>
          <w:b/>
          <w:b/>
          <w:bCs/>
        </w:rPr>
      </w:pPr>
      <w:r>
        <w:rPr>
          <w:rFonts w:ascii="Arial" w:hAnsi="Arial"/>
          <w:b/>
          <w:bCs/>
        </w:rPr>
        <w:t>Nagrade za najboljša dela, projekcija in razstava:</w:t>
      </w:r>
    </w:p>
    <w:p>
      <w:pPr>
        <w:pStyle w:val="Standard"/>
        <w:rPr>
          <w:rFonts w:ascii="Arial" w:hAnsi="Arial"/>
          <w:b/>
          <w:b/>
          <w:bCs/>
        </w:rPr>
      </w:pPr>
      <w:r>
        <w:rPr>
          <w:rFonts w:ascii="Arial" w:hAnsi="Arial"/>
          <w:b/>
          <w:bCs/>
        </w:rPr>
      </w:r>
    </w:p>
    <w:p>
      <w:pPr>
        <w:pStyle w:val="Standard"/>
        <w:jc w:val="both"/>
        <w:rPr/>
      </w:pPr>
      <w:r>
        <w:rPr>
          <w:rFonts w:ascii="Arial" w:hAnsi="Arial"/>
        </w:rPr>
        <w:t xml:space="preserve">Žirija bo pregledala in ocenila prispela dela. Najboljša dela bodo natisnjena in razstavljena. </w:t>
      </w:r>
      <w:bookmarkStart w:id="2" w:name="__DdeLink__36679_1295110038"/>
      <w:bookmarkEnd w:id="2"/>
      <w:r>
        <w:rPr>
          <w:rFonts w:ascii="Arial" w:hAnsi="Arial"/>
          <w:color w:val="000000"/>
        </w:rPr>
        <w:t xml:space="preserve">Vsak udeleženec lahko v vsaki temi dobi samo eno nagrado. </w:t>
      </w:r>
      <w:r>
        <w:rPr>
          <w:rFonts w:ascii="Arial" w:hAnsi="Arial"/>
        </w:rPr>
        <w:t>Sklepna prireditev s projekcijo sprejetih del in z odprtjem razstave najboljših del bo v sklopu Festivala delavskega filma Kamerat med 29.6. in 2.7.2023 v Hrastniku.</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V vsaki od dveh kategorij bodo podeljene sledeče nagrade:</w:t>
      </w:r>
    </w:p>
    <w:p>
      <w:pPr>
        <w:pStyle w:val="Standard"/>
        <w:jc w:val="both"/>
        <w:rPr>
          <w:rFonts w:ascii="Arial" w:hAnsi="Arial"/>
        </w:rPr>
      </w:pPr>
      <w:r>
        <w:rPr>
          <w:rFonts w:ascii="Arial" w:hAnsi="Arial"/>
        </w:rPr>
        <w:t>Nagrade Mednarodne zveze za fotografsko umetnost (FIAP):</w:t>
      </w:r>
    </w:p>
    <w:p>
      <w:pPr>
        <w:pStyle w:val="Standard"/>
        <w:jc w:val="both"/>
        <w:rPr>
          <w:rFonts w:ascii="Arial" w:hAnsi="Arial"/>
        </w:rPr>
      </w:pPr>
      <w:r>
        <w:rPr>
          <w:rFonts w:ascii="Arial" w:hAnsi="Arial"/>
        </w:rPr>
        <w:t>- zlata medalja FIAP in finančna nagrada v višini 150 EUR</w:t>
      </w:r>
    </w:p>
    <w:p>
      <w:pPr>
        <w:pStyle w:val="Standard"/>
        <w:jc w:val="both"/>
        <w:rPr>
          <w:rFonts w:ascii="Arial" w:hAnsi="Arial"/>
        </w:rPr>
      </w:pPr>
      <w:r>
        <w:rPr>
          <w:rFonts w:ascii="Arial" w:hAnsi="Arial"/>
        </w:rPr>
        <w:t>- srebrna medalja FIAP in finančna nagrada v višini 100 EUR</w:t>
      </w:r>
    </w:p>
    <w:p>
      <w:pPr>
        <w:pStyle w:val="Standard"/>
        <w:jc w:val="both"/>
        <w:rPr>
          <w:rFonts w:ascii="Arial" w:hAnsi="Arial"/>
        </w:rPr>
      </w:pPr>
      <w:r>
        <w:rPr>
          <w:rFonts w:ascii="Arial" w:hAnsi="Arial"/>
        </w:rPr>
        <w:t>- bronasta medalja FIAP in finančna nagrada v višini 50 EUR</w:t>
      </w:r>
    </w:p>
    <w:p>
      <w:pPr>
        <w:pStyle w:val="Standard"/>
        <w:jc w:val="both"/>
        <w:rPr>
          <w:rFonts w:ascii="Arial" w:hAnsi="Arial"/>
        </w:rPr>
      </w:pPr>
      <w:r>
        <w:rPr>
          <w:rFonts w:ascii="Arial" w:hAnsi="Arial"/>
        </w:rPr>
        <w:t>- šest častnih trakov FIAP</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 xml:space="preserve">Nagrade Fotografske zveze Slovenije (FZS): </w:t>
      </w:r>
    </w:p>
    <w:p>
      <w:pPr>
        <w:pStyle w:val="Standard"/>
        <w:jc w:val="both"/>
        <w:rPr>
          <w:rFonts w:ascii="Arial" w:hAnsi="Arial"/>
        </w:rPr>
      </w:pPr>
      <w:r>
        <w:rPr>
          <w:rFonts w:ascii="Arial" w:hAnsi="Arial"/>
        </w:rPr>
        <w:t>- zlata medalja FZS</w:t>
      </w:r>
    </w:p>
    <w:p>
      <w:pPr>
        <w:pStyle w:val="Standard"/>
        <w:jc w:val="both"/>
        <w:rPr>
          <w:rFonts w:ascii="Arial" w:hAnsi="Arial"/>
        </w:rPr>
      </w:pPr>
      <w:r>
        <w:rPr>
          <w:rFonts w:ascii="Arial" w:hAnsi="Arial"/>
        </w:rPr>
        <w:t>- srebrna medalja FZS</w:t>
      </w:r>
    </w:p>
    <w:p>
      <w:pPr>
        <w:pStyle w:val="Standard"/>
        <w:jc w:val="both"/>
        <w:rPr>
          <w:rFonts w:ascii="Arial" w:hAnsi="Arial"/>
        </w:rPr>
      </w:pPr>
      <w:r>
        <w:rPr>
          <w:rFonts w:ascii="Arial" w:hAnsi="Arial"/>
        </w:rPr>
        <w:t>- bronasta medalja FZS</w:t>
      </w:r>
    </w:p>
    <w:p>
      <w:pPr>
        <w:pStyle w:val="Standard"/>
        <w:jc w:val="both"/>
        <w:rPr>
          <w:rFonts w:ascii="Arial" w:hAnsi="Arial"/>
        </w:rPr>
      </w:pPr>
      <w:r>
        <w:rPr>
          <w:rFonts w:ascii="Arial" w:hAnsi="Arial"/>
        </w:rPr>
        <w:t>- tri diplome FZS</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Tri diplome Foto kluba Hrastnik</w:t>
      </w:r>
    </w:p>
    <w:p>
      <w:pPr>
        <w:pStyle w:val="Standard"/>
        <w:jc w:val="both"/>
        <w:rPr>
          <w:rFonts w:ascii="Arial" w:hAnsi="Arial"/>
          <w:color w:val="000000"/>
        </w:rPr>
      </w:pPr>
      <w:r>
        <w:rPr>
          <w:rFonts w:ascii="Arial" w:hAnsi="Arial"/>
          <w:color w:val="000000"/>
        </w:rPr>
      </w:r>
    </w:p>
    <w:p>
      <w:pPr>
        <w:pStyle w:val="Standard"/>
        <w:jc w:val="both"/>
        <w:rPr>
          <w:rFonts w:ascii="Arial" w:hAnsi="Arial"/>
          <w:color w:val="000000"/>
        </w:rPr>
      </w:pPr>
      <w:r>
        <w:rPr>
          <w:rFonts w:ascii="Arial" w:hAnsi="Arial"/>
          <w:color w:val="000000"/>
        </w:rPr>
        <w:t>Najboljši avtor na razstavi bo prejel posebno modro značko FIAP.</w:t>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b/>
          <w:b/>
          <w:bCs/>
        </w:rPr>
      </w:pPr>
      <w:r>
        <w:rPr>
          <w:rFonts w:ascii="Arial" w:hAnsi="Arial"/>
          <w:b/>
          <w:bCs/>
        </w:rPr>
        <w:t>Žiriranje:</w:t>
      </w:r>
    </w:p>
    <w:p>
      <w:pPr>
        <w:pStyle w:val="Standard"/>
        <w:rPr>
          <w:rFonts w:ascii="Arial" w:hAnsi="Arial"/>
          <w:b/>
          <w:b/>
          <w:bCs/>
        </w:rPr>
      </w:pPr>
      <w:r>
        <w:rPr>
          <w:rFonts w:ascii="Arial" w:hAnsi="Arial"/>
          <w:b/>
          <w:bCs/>
        </w:rPr>
      </w:r>
    </w:p>
    <w:p>
      <w:pPr>
        <w:pStyle w:val="Standard"/>
        <w:rPr>
          <w:rFonts w:ascii="Arial" w:hAnsi="Arial"/>
        </w:rPr>
      </w:pPr>
      <w:r>
        <w:rPr>
          <w:rFonts w:ascii="Arial" w:hAnsi="Arial"/>
        </w:rPr>
        <w:t>Prispela dela bo ocenila tričlanska žirija v sestavi:</w:t>
      </w:r>
    </w:p>
    <w:p>
      <w:pPr>
        <w:pStyle w:val="Standard"/>
        <w:rPr>
          <w:rFonts w:ascii="Arial" w:hAnsi="Arial"/>
        </w:rPr>
      </w:pPr>
      <w:r>
        <w:rPr>
          <w:rFonts w:ascii="Arial" w:hAnsi="Arial"/>
        </w:rPr>
      </w:r>
    </w:p>
    <w:p>
      <w:pPr>
        <w:pStyle w:val="Standard"/>
        <w:jc w:val="both"/>
        <w:rPr/>
      </w:pPr>
      <w:r>
        <w:rPr>
          <w:rFonts w:ascii="Arial" w:hAnsi="Arial"/>
          <w:b/>
          <w:bCs/>
        </w:rPr>
        <w:t>Neda Rački</w:t>
      </w:r>
      <w:r>
        <w:rPr>
          <w:rFonts w:ascii="Arial" w:hAnsi="Arial"/>
        </w:rPr>
        <w:t>, EFIAP/d2, članica Fotokluba Zagreb, Hrvaška</w:t>
      </w:r>
    </w:p>
    <w:p>
      <w:pPr>
        <w:pStyle w:val="Standard"/>
        <w:jc w:val="both"/>
        <w:rPr/>
      </w:pPr>
      <w:r>
        <w:rPr>
          <w:rFonts w:ascii="Arial" w:hAnsi="Arial"/>
          <w:b/>
          <w:bCs/>
        </w:rPr>
        <w:t>Jure Kravanja</w:t>
      </w:r>
      <w:r>
        <w:rPr>
          <w:rFonts w:ascii="Arial" w:hAnsi="Arial"/>
        </w:rPr>
        <w:t>, MF FZS, EFIAP,  član Digitalnega foto kluba, Slovenija</w:t>
      </w:r>
    </w:p>
    <w:p>
      <w:pPr>
        <w:pStyle w:val="Standard"/>
        <w:jc w:val="both"/>
        <w:rPr/>
      </w:pPr>
      <w:r>
        <w:rPr>
          <w:rFonts w:ascii="Arial" w:hAnsi="Arial"/>
          <w:b/>
          <w:bCs/>
        </w:rPr>
        <w:t>Vasja Doberlet</w:t>
      </w:r>
      <w:r>
        <w:rPr>
          <w:rFonts w:ascii="Arial" w:hAnsi="Arial"/>
        </w:rPr>
        <w:t xml:space="preserve">, MF FZS, MFIAP, član Foto fotografskega društva Janez Puhar Kranj, Slovenija </w:t>
      </w:r>
    </w:p>
    <w:p>
      <w:pPr>
        <w:pStyle w:val="Standard"/>
        <w:rPr>
          <w:rFonts w:ascii="Arial" w:hAnsi="Arial"/>
        </w:rPr>
      </w:pPr>
      <w:r>
        <w:rPr>
          <w:rFonts w:ascii="Arial" w:hAnsi="Arial"/>
        </w:rPr>
      </w:r>
    </w:p>
    <w:p>
      <w:pPr>
        <w:pStyle w:val="Standard"/>
        <w:rPr>
          <w:rFonts w:ascii="Arial" w:hAnsi="Arial"/>
        </w:rPr>
      </w:pPr>
      <w:r>
        <w:rPr>
          <w:rFonts w:ascii="Arial" w:hAnsi="Arial"/>
        </w:rPr>
        <w:t>Rezervni član žirije:</w:t>
      </w:r>
    </w:p>
    <w:p>
      <w:pPr>
        <w:pStyle w:val="Standard"/>
        <w:jc w:val="both"/>
        <w:rPr/>
      </w:pPr>
      <w:r>
        <w:rPr>
          <w:rFonts w:ascii="Arial" w:hAnsi="Arial"/>
          <w:b/>
          <w:bCs/>
        </w:rPr>
        <w:t>Simon Tanšek</w:t>
      </w:r>
      <w:r>
        <w:rPr>
          <w:rFonts w:ascii="Arial" w:hAnsi="Arial"/>
        </w:rPr>
        <w:t>, F1 FZS, član Foto kluba Hrastnik, direktor filmske fotografije in izredni profesor filmske in televizijske slike na Akademiji AGRFT v Ljubljani, Slovenija</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Tajnik žirije:</w:t>
      </w:r>
    </w:p>
    <w:p>
      <w:pPr>
        <w:pStyle w:val="Standard"/>
        <w:jc w:val="both"/>
        <w:rPr>
          <w:rFonts w:ascii="Arial" w:hAnsi="Arial"/>
          <w:b/>
          <w:b/>
          <w:bCs/>
        </w:rPr>
      </w:pPr>
      <w:r>
        <w:rPr>
          <w:rFonts w:ascii="Arial" w:hAnsi="Arial"/>
          <w:b/>
          <w:bCs/>
        </w:rPr>
        <w:t>Armand Meterc</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Pridržujemo si pravice do spremembe žirije v primeru zadržanosti katerega izmed članov. Na izbor žirije se ni možno pritožiti.</w:t>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b/>
          <w:b/>
          <w:bCs/>
        </w:rPr>
      </w:pPr>
      <w:r>
        <w:rPr>
          <w:rFonts w:ascii="Arial" w:hAnsi="Arial"/>
          <w:b/>
          <w:bCs/>
        </w:rPr>
        <w:t>Koledar razstave:</w:t>
      </w:r>
    </w:p>
    <w:p>
      <w:pPr>
        <w:pStyle w:val="Standard"/>
        <w:rPr>
          <w:rFonts w:ascii="Arial" w:hAnsi="Arial"/>
          <w:b/>
          <w:b/>
          <w:bCs/>
        </w:rPr>
      </w:pPr>
      <w:r>
        <w:rPr>
          <w:rFonts w:ascii="Arial" w:hAnsi="Arial"/>
          <w:b/>
          <w:bCs/>
        </w:rPr>
      </w:r>
    </w:p>
    <w:p>
      <w:pPr>
        <w:pStyle w:val="Standard"/>
        <w:jc w:val="both"/>
        <w:rPr>
          <w:rFonts w:ascii="Arial" w:hAnsi="Arial"/>
        </w:rPr>
      </w:pPr>
      <w:r>
        <w:rPr>
          <w:rFonts w:ascii="Arial" w:hAnsi="Arial"/>
        </w:rPr>
        <w:t>sprejem del do vključno 30. aprila 2023</w:t>
      </w:r>
    </w:p>
    <w:p>
      <w:pPr>
        <w:pStyle w:val="Standard"/>
        <w:jc w:val="both"/>
        <w:rPr>
          <w:rFonts w:ascii="Arial" w:hAnsi="Arial"/>
        </w:rPr>
      </w:pPr>
      <w:r>
        <w:rPr>
          <w:rFonts w:ascii="Arial" w:hAnsi="Arial"/>
        </w:rPr>
        <w:t>žiriranje do 25. maja 2023</w:t>
      </w:r>
    </w:p>
    <w:p>
      <w:pPr>
        <w:pStyle w:val="Standard"/>
        <w:jc w:val="both"/>
        <w:rPr>
          <w:rFonts w:ascii="Arial" w:hAnsi="Arial"/>
        </w:rPr>
      </w:pPr>
      <w:r>
        <w:rPr>
          <w:rFonts w:ascii="Arial" w:hAnsi="Arial"/>
        </w:rPr>
        <w:t>obvestilo o rezultatih žiriranja do 29. maja 2023</w:t>
      </w:r>
    </w:p>
    <w:p>
      <w:pPr>
        <w:pStyle w:val="Standard"/>
        <w:jc w:val="both"/>
        <w:rPr>
          <w:rFonts w:ascii="Arial" w:hAnsi="Arial"/>
        </w:rPr>
      </w:pPr>
      <w:r>
        <w:rPr>
          <w:rFonts w:ascii="Arial" w:hAnsi="Arial"/>
        </w:rPr>
        <w:t>projekcija sprejetih del, odprtje razstave najboljših del ter podelitev nagrad: “Festival delavskega filma Kamerat”, 29.6. - 2.7.2023, Hrastnik, Slovenija, natančen datum bo definiran naknadno</w:t>
      </w:r>
    </w:p>
    <w:p>
      <w:pPr>
        <w:pStyle w:val="Standard"/>
        <w:jc w:val="both"/>
        <w:rPr>
          <w:rFonts w:ascii="Arial" w:hAnsi="Arial"/>
        </w:rPr>
      </w:pPr>
      <w:r>
        <w:rPr>
          <w:rFonts w:ascii="Arial" w:hAnsi="Arial"/>
        </w:rPr>
        <w:t>pošiljanje PDF katalogov do 31. avgusta 2023</w:t>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jc w:val="both"/>
        <w:rPr>
          <w:rFonts w:ascii="Arial" w:hAnsi="Arial"/>
          <w:b/>
          <w:b/>
          <w:bCs/>
        </w:rPr>
      </w:pPr>
      <w:r>
        <w:rPr>
          <w:rFonts w:ascii="Arial" w:hAnsi="Arial"/>
          <w:b/>
          <w:bCs/>
        </w:rPr>
        <w:t>Tehnične zahteve za pripravo datotek:</w:t>
      </w:r>
    </w:p>
    <w:p>
      <w:pPr>
        <w:pStyle w:val="Standard"/>
        <w:jc w:val="both"/>
        <w:rPr>
          <w:rFonts w:ascii="Arial" w:hAnsi="Arial"/>
          <w:b/>
          <w:b/>
          <w:bCs/>
        </w:rPr>
      </w:pPr>
      <w:r>
        <w:rPr>
          <w:rFonts w:ascii="Arial" w:hAnsi="Arial"/>
          <w:b/>
          <w:bCs/>
        </w:rPr>
      </w:r>
    </w:p>
    <w:p>
      <w:pPr>
        <w:pStyle w:val="Standard"/>
        <w:jc w:val="both"/>
        <w:rPr>
          <w:rFonts w:ascii="Arial" w:hAnsi="Arial"/>
        </w:rPr>
      </w:pPr>
      <w:r>
        <w:rPr>
          <w:rFonts w:ascii="Arial" w:hAnsi="Arial"/>
        </w:rPr>
        <w:t>Za razstavo se pošilja digitalne fotografije v JPG formatu v RGB barvnem prostoru. Ločljivost fotografij naj bo 300 dpi. Daljša stranica naj meri največ 1920 pikslov. Velikost datoteke ne sme presegati 3 MB.</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Fotografije morajo biti brez dodatnih umetnih obrob, brez vodnega žiga in brez podpisa avtorja.</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Vsako delo mora biti označeno s priimkom in imenom avtorja ter naslovom dela. Primer: priimek_ime_naslov_dela</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V imenu datotek naj bodo izključno črke angleške abecede. Označitve fotografij na spletni prijavnici se morajo ujemati z označitvami fotografij v imenih datotek.</w:t>
      </w:r>
    </w:p>
    <w:p>
      <w:pPr>
        <w:pStyle w:val="Standard"/>
        <w:jc w:val="both"/>
        <w:rPr>
          <w:rFonts w:ascii="Arial" w:hAnsi="Arial"/>
        </w:rPr>
      </w:pPr>
      <w:r>
        <w:rPr>
          <w:rFonts w:ascii="Arial" w:hAnsi="Arial"/>
        </w:rPr>
      </w:r>
    </w:p>
    <w:p>
      <w:pPr>
        <w:pStyle w:val="Standard"/>
        <w:jc w:val="both"/>
        <w:rPr>
          <w:rFonts w:ascii="Arial" w:hAnsi="Arial"/>
        </w:rPr>
      </w:pPr>
      <w:r>
        <w:rPr>
          <w:rFonts w:ascii="Arial" w:hAnsi="Arial"/>
        </w:rPr>
        <w:t>Nagrajene fotografije bodo natisnjene in razstavljene. Za morebitne potrebe razstave vas bomo kontaktirali za večje datoteke. Fotografije, ki ne bodo ustrezale razpisanim pogojem bodo izločene. Fotografije sprejete na prejšnji razstavi Delavstvo ne bodo žirirane.</w:t>
      </w:r>
    </w:p>
    <w:p>
      <w:pPr>
        <w:pStyle w:val="Standard"/>
        <w:jc w:val="both"/>
        <w:rPr>
          <w:rFonts w:ascii="Arial" w:hAnsi="Arial"/>
        </w:rPr>
      </w:pPr>
      <w:r>
        <w:rPr>
          <w:rFonts w:ascii="Arial" w:hAnsi="Arial"/>
        </w:rPr>
      </w:r>
    </w:p>
    <w:p>
      <w:pPr>
        <w:pStyle w:val="Standard"/>
        <w:jc w:val="both"/>
        <w:rPr>
          <w:rFonts w:ascii="Arial" w:hAnsi="Arial"/>
          <w:b/>
          <w:b/>
          <w:bCs/>
        </w:rPr>
      </w:pPr>
      <w:r>
        <w:rPr>
          <w:rFonts w:ascii="Arial" w:hAnsi="Arial"/>
          <w:b/>
          <w:bCs/>
        </w:rPr>
        <w:t>Končne določbe:</w:t>
      </w:r>
    </w:p>
    <w:p>
      <w:pPr>
        <w:pStyle w:val="Standard"/>
        <w:jc w:val="both"/>
        <w:rPr>
          <w:rFonts w:ascii="Arial" w:hAnsi="Arial"/>
          <w:b/>
          <w:b/>
          <w:bCs/>
        </w:rPr>
      </w:pPr>
      <w:r>
        <w:rPr>
          <w:rFonts w:ascii="Arial" w:hAnsi="Arial"/>
          <w:b/>
          <w:bCs/>
        </w:rPr>
      </w:r>
    </w:p>
    <w:p>
      <w:pPr>
        <w:pStyle w:val="Standard"/>
        <w:jc w:val="both"/>
        <w:rPr>
          <w:rFonts w:ascii="Arial" w:hAnsi="Arial"/>
        </w:rPr>
      </w:pPr>
      <w:r>
        <w:rPr>
          <w:rFonts w:ascii="Arial" w:hAnsi="Arial"/>
        </w:rPr>
        <w:t>Avtor z oddajo del na razstavo soglaša z razpisnimi pogoji in s tem, da se njegovi podatki uporabijo v namene obveščanja in objavljanja o razstavi. Prireditelji si pridržujemo pravico do objave del v nekomercialne namene (za promocijo razstave in Festivala delavskega filma Kamerat) v tiskanih in digitalnih medijih ter v socialnih omrežjih brez predhodnega dovoljenja ali plačila avtorju. Vsak avtor bo prejel obvestilo o rezultatih po mailu, ki ga je navedel ob prijavi, rezultati pa bodo objavljeni tudi na spletnih straneh organizatorjev. Ob razstavi bo izdan elektronski katalog, ki bo vseboval sprejeta in nagrajena dela ter podatke o razstavi.</w:t>
      </w:r>
    </w:p>
    <w:p>
      <w:pPr>
        <w:pStyle w:val="Standard"/>
        <w:rPr>
          <w:rFonts w:ascii="Arial" w:hAnsi="Arial"/>
        </w:rPr>
      </w:pPr>
      <w:r>
        <w:rPr>
          <w:rFonts w:ascii="Arial" w:hAnsi="Arial"/>
        </w:rPr>
      </w:r>
    </w:p>
    <w:p>
      <w:pPr>
        <w:pStyle w:val="Standard"/>
        <w:rPr>
          <w:rFonts w:ascii="Arial" w:hAnsi="Arial"/>
        </w:rPr>
      </w:pPr>
      <w:r>
        <w:rPr>
          <w:rFonts w:ascii="Arial" w:hAnsi="Arial"/>
        </w:rPr>
        <w:t xml:space="preserve">Vse informacije in pomoč: info@krc-hrastnik.si </w:t>
      </w:r>
    </w:p>
    <w:p>
      <w:pPr>
        <w:pStyle w:val="Standard"/>
        <w:rPr>
          <w:rFonts w:ascii="Arial" w:hAnsi="Arial"/>
        </w:rPr>
      </w:pPr>
      <w:r>
        <w:rPr>
          <w:rFonts w:ascii="Arial" w:hAnsi="Arial"/>
        </w:rPr>
      </w:r>
    </w:p>
    <w:p>
      <w:pPr>
        <w:pStyle w:val="Standard"/>
        <w:rPr>
          <w:rFonts w:ascii="Arial" w:hAnsi="Arial"/>
        </w:rPr>
      </w:pPr>
      <w:r>
        <w:rPr>
          <w:rFonts w:ascii="Arial" w:hAnsi="Arial"/>
        </w:rPr>
        <w:t>Vsi podatki se bodo uporabljali zgolj za obveščanje o razstavi.</w:t>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t>Foto klub Hrastnik letos praznuje 90 let od ustanovitve.</w:t>
      </w:r>
    </w:p>
    <w:p>
      <w:pPr>
        <w:pStyle w:val="Standard"/>
        <w:rPr>
          <w:rFonts w:ascii="Arial" w:hAnsi="Arial"/>
        </w:rPr>
      </w:pPr>
      <w:r>
        <w:rPr>
          <w:rFonts w:ascii="Arial" w:hAnsi="Arial"/>
        </w:rPr>
      </w:r>
    </w:p>
    <w:p>
      <w:pPr>
        <w:pStyle w:val="Standard"/>
        <w:rPr>
          <w:rFonts w:ascii="Arial" w:hAnsi="Arial"/>
        </w:rPr>
      </w:pPr>
      <w:r>
        <w:rPr>
          <w:rFonts w:ascii="Arial" w:hAnsi="Arial"/>
        </w:rPr>
        <w:drawing>
          <wp:anchor behindDoc="0" distT="0" distB="0" distL="114300" distR="114300" simplePos="0" locked="0" layoutInCell="1" allowOverlap="1" relativeHeight="2">
            <wp:simplePos x="0" y="0"/>
            <wp:positionH relativeFrom="column">
              <wp:posOffset>353060</wp:posOffset>
            </wp:positionH>
            <wp:positionV relativeFrom="paragraph">
              <wp:posOffset>95885</wp:posOffset>
            </wp:positionV>
            <wp:extent cx="5414645" cy="3496945"/>
            <wp:effectExtent l="0" t="0" r="0" b="0"/>
            <wp:wrapSquare wrapText="bothSides"/>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11"/>
                    <a:stretch>
                      <a:fillRect/>
                    </a:stretch>
                  </pic:blipFill>
                  <pic:spPr bwMode="auto">
                    <a:xfrm>
                      <a:off x="0" y="0"/>
                      <a:ext cx="5414645" cy="3496945"/>
                    </a:xfrm>
                    <a:prstGeom prst="rect">
                      <a:avLst/>
                    </a:prstGeom>
                    <a:noFill/>
                    <a:ln w="9525">
                      <a:noFill/>
                      <a:miter lim="800000"/>
                      <a:headEnd/>
                      <a:tailEnd/>
                    </a:ln>
                  </pic:spPr>
                </pic:pic>
              </a:graphicData>
            </a:graphic>
          </wp:anchor>
        </w:drawing>
      </w:r>
    </w:p>
    <w:p>
      <w:pPr>
        <w:pStyle w:val="Standard"/>
        <w:jc w:val="center"/>
        <w:rPr>
          <w:rFonts w:ascii="Arial" w:hAnsi="Arial"/>
        </w:rPr>
      </w:pPr>
      <w:r>
        <w:rPr>
          <w:rFonts w:ascii="Arial" w:hAnsi="Arial"/>
        </w:rPr>
      </w:r>
    </w:p>
    <w:p>
      <w:pPr>
        <w:pStyle w:val="Standard"/>
        <w:rPr>
          <w:rFonts w:ascii="Arial" w:hAnsi="Arial"/>
        </w:rPr>
      </w:pPr>
      <w:r>
        <w:rPr>
          <w:rFonts w:ascii="Arial" w:hAnsi="Arial"/>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Textbody1"/>
        <w:rPr>
          <w:rFonts w:ascii="Arial" w:hAnsi="Arial"/>
          <w:sz w:val="26"/>
        </w:rPr>
      </w:pPr>
      <w:r>
        <w:rPr>
          <w:rFonts w:ascii="Arial" w:hAnsi="Arial"/>
          <w:sz w:val="26"/>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t>Prijavnica mora vsebovati:</w:t>
      </w:r>
    </w:p>
    <w:p>
      <w:pPr>
        <w:pStyle w:val="Standard"/>
        <w:rPr>
          <w:rFonts w:ascii="Arial" w:hAnsi="Arial"/>
        </w:rPr>
      </w:pPr>
      <w:r>
        <w:rPr>
          <w:rFonts w:ascii="Arial" w:hAnsi="Arial"/>
        </w:rPr>
      </w:r>
    </w:p>
    <w:p>
      <w:pPr>
        <w:pStyle w:val="Standard"/>
        <w:rPr>
          <w:rFonts w:ascii="Arial" w:hAnsi="Arial"/>
        </w:rPr>
      </w:pPr>
      <w:r>
        <w:rPr>
          <w:rFonts w:ascii="Arial" w:hAnsi="Arial"/>
        </w:rPr>
        <w:t>priimek in ime avtorja _______________________</w:t>
      </w:r>
    </w:p>
    <w:p>
      <w:pPr>
        <w:pStyle w:val="Standard"/>
        <w:rPr>
          <w:rFonts w:ascii="Arial" w:hAnsi="Arial"/>
        </w:rPr>
      </w:pPr>
      <w:r>
        <w:rPr>
          <w:rFonts w:ascii="Arial" w:hAnsi="Arial"/>
        </w:rPr>
      </w:r>
    </w:p>
    <w:p>
      <w:pPr>
        <w:pStyle w:val="Standard"/>
        <w:rPr>
          <w:rFonts w:ascii="Arial" w:hAnsi="Arial"/>
        </w:rPr>
      </w:pPr>
      <w:r>
        <w:rPr>
          <w:rFonts w:ascii="Arial" w:hAnsi="Arial"/>
        </w:rPr>
        <w:t>fotografski naziv _______________________</w:t>
      </w:r>
    </w:p>
    <w:p>
      <w:pPr>
        <w:pStyle w:val="Standard"/>
        <w:rPr>
          <w:rFonts w:ascii="Arial" w:hAnsi="Arial"/>
        </w:rPr>
      </w:pPr>
      <w:r>
        <w:rPr>
          <w:rFonts w:ascii="Arial" w:hAnsi="Arial"/>
        </w:rPr>
      </w:r>
    </w:p>
    <w:p>
      <w:pPr>
        <w:pStyle w:val="Standard"/>
        <w:rPr>
          <w:rFonts w:ascii="Arial" w:hAnsi="Arial"/>
        </w:rPr>
      </w:pPr>
      <w:r>
        <w:rPr>
          <w:rFonts w:ascii="Arial" w:hAnsi="Arial"/>
        </w:rPr>
        <w:t>poštni naslov avtorja _______________________</w:t>
      </w:r>
    </w:p>
    <w:p>
      <w:pPr>
        <w:pStyle w:val="Standard"/>
        <w:rPr>
          <w:rFonts w:ascii="Arial" w:hAnsi="Arial"/>
        </w:rPr>
      </w:pPr>
      <w:r>
        <w:rPr>
          <w:rFonts w:ascii="Arial" w:hAnsi="Arial"/>
        </w:rPr>
      </w:r>
    </w:p>
    <w:p>
      <w:pPr>
        <w:pStyle w:val="Standard"/>
        <w:rPr>
          <w:rFonts w:ascii="Arial" w:hAnsi="Arial"/>
        </w:rPr>
      </w:pPr>
      <w:r>
        <w:rPr>
          <w:rFonts w:ascii="Arial" w:hAnsi="Arial"/>
        </w:rPr>
        <w:t>elektronski naslov avtorja _______________________</w:t>
      </w:r>
    </w:p>
    <w:p>
      <w:pPr>
        <w:pStyle w:val="Standard"/>
        <w:rPr>
          <w:rFonts w:ascii="Arial" w:hAnsi="Arial"/>
        </w:rPr>
      </w:pPr>
      <w:r>
        <w:rPr>
          <w:rFonts w:ascii="Arial" w:hAnsi="Arial"/>
        </w:rPr>
      </w:r>
    </w:p>
    <w:p>
      <w:pPr>
        <w:pStyle w:val="Standard"/>
        <w:rPr>
          <w:rFonts w:ascii="Arial" w:hAnsi="Arial"/>
        </w:rPr>
      </w:pPr>
      <w:r>
        <w:rPr>
          <w:rFonts w:ascii="Arial" w:hAnsi="Arial"/>
        </w:rPr>
        <w:t>telefonska številka avtorja _______________________</w:t>
      </w:r>
    </w:p>
    <w:p>
      <w:pPr>
        <w:pStyle w:val="Standard"/>
        <w:rPr>
          <w:rFonts w:ascii="Arial" w:hAnsi="Arial"/>
        </w:rPr>
      </w:pPr>
      <w:r>
        <w:rPr>
          <w:rFonts w:ascii="Arial" w:hAnsi="Arial"/>
        </w:rPr>
      </w:r>
    </w:p>
    <w:p>
      <w:pPr>
        <w:pStyle w:val="Standard"/>
        <w:rPr>
          <w:rFonts w:ascii="Arial" w:hAnsi="Arial"/>
        </w:rPr>
      </w:pPr>
      <w:r>
        <w:rPr>
          <w:rFonts w:ascii="Arial" w:hAnsi="Arial"/>
        </w:rPr>
        <w:t>član foto kluba (društva, združenja) _______________________</w:t>
      </w:r>
    </w:p>
    <w:p>
      <w:pPr>
        <w:pStyle w:val="Standard"/>
        <w:rPr>
          <w:rFonts w:ascii="Arial" w:hAnsi="Arial"/>
        </w:rPr>
      </w:pPr>
      <w:r>
        <w:rPr>
          <w:rFonts w:ascii="Arial" w:hAnsi="Arial"/>
        </w:rPr>
      </w:r>
    </w:p>
    <w:p>
      <w:pPr>
        <w:pStyle w:val="Standard"/>
        <w:rPr/>
      </w:pPr>
      <w:r>
        <w:rPr>
          <w:rFonts w:ascii="Arial" w:hAnsi="Arial"/>
        </w:rPr>
        <w:t xml:space="preserve">da avtor soglaša s pogoji: </w:t>
      </w:r>
      <w:r>
        <w:rPr>
          <w:rFonts w:ascii="Arial" w:hAnsi="Arial"/>
          <w:i/>
          <w:color w:val="000000"/>
        </w:rPr>
        <w:t>Izjavljam, da sem seznanjen in se strinjam z vsebino dokumenta FIAP 018/2017</w:t>
      </w:r>
    </w:p>
    <w:p>
      <w:pPr>
        <w:pStyle w:val="Standard"/>
        <w:rPr>
          <w:rFonts w:ascii="Arial" w:hAnsi="Arial"/>
        </w:rPr>
      </w:pPr>
      <w:r>
        <w:rPr>
          <w:rFonts w:ascii="Arial" w:hAnsi="Arial"/>
        </w:rPr>
      </w:r>
    </w:p>
    <w:p>
      <w:pPr>
        <w:pStyle w:val="Standard"/>
        <w:rPr>
          <w:rFonts w:ascii="Arial" w:hAnsi="Arial"/>
        </w:rPr>
      </w:pPr>
      <w:r>
        <w:rPr>
          <w:rFonts w:ascii="Arial" w:hAnsi="Arial"/>
        </w:rPr>
        <w:t>vsi podatki se bodo uporabljali zgolj za obveščanje o razstavi.</w:t>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r>
    </w:p>
    <w:p>
      <w:pPr>
        <w:pStyle w:val="Standard"/>
        <w:rPr>
          <w:rFonts w:ascii="Arial" w:hAnsi="Arial"/>
        </w:rPr>
      </w:pPr>
      <w:r>
        <w:rPr>
          <w:rFonts w:ascii="Arial" w:hAnsi="Arial"/>
        </w:rPr>
        <w:t>Naslov poslanih del:</w:t>
      </w:r>
    </w:p>
    <w:tbl>
      <w:tblPr>
        <w:tblW w:w="9638" w:type="dxa"/>
        <w:jc w:val="left"/>
        <w:tblInd w:w="24" w:type="dxa"/>
        <w:tblBorders>
          <w:top w:val="single" w:sz="2" w:space="0" w:color="000001"/>
          <w:left w:val="single" w:sz="2" w:space="0" w:color="000001"/>
          <w:bottom w:val="single" w:sz="2" w:space="0" w:color="000001"/>
          <w:insideH w:val="single" w:sz="2" w:space="0" w:color="000001"/>
        </w:tblBorders>
        <w:tblCellMar>
          <w:top w:w="55" w:type="dxa"/>
          <w:left w:w="25" w:type="dxa"/>
          <w:bottom w:w="55" w:type="dxa"/>
          <w:right w:w="55" w:type="dxa"/>
        </w:tblCellMar>
      </w:tblPr>
      <w:tblGrid>
        <w:gridCol w:w="3117"/>
        <w:gridCol w:w="6520"/>
      </w:tblGrid>
      <w:tr>
        <w:trPr/>
        <w:tc>
          <w:tcPr>
            <w:tcW w:w="3117" w:type="dxa"/>
            <w:tcBorders>
              <w:top w:val="single" w:sz="2" w:space="0" w:color="000001"/>
              <w:left w:val="single" w:sz="2" w:space="0" w:color="000001"/>
              <w:bottom w:val="single" w:sz="2" w:space="0" w:color="000001"/>
              <w:insideH w:val="single" w:sz="2" w:space="0" w:color="000001"/>
            </w:tcBorders>
            <w:shd w:fill="FFFFFF" w:val="clear"/>
            <w:tcMar>
              <w:left w:w="25" w:type="dxa"/>
            </w:tcMar>
          </w:tcPr>
          <w:p>
            <w:pPr>
              <w:pStyle w:val="TableContents"/>
              <w:rPr>
                <w:rFonts w:ascii="Arial" w:hAnsi="Arial"/>
              </w:rPr>
            </w:pPr>
            <w:r>
              <w:rPr>
                <w:rFonts w:ascii="Arial" w:hAnsi="Arial"/>
              </w:rPr>
              <w:t>Priimek in ime avtorja</w:t>
            </w:r>
          </w:p>
        </w:tc>
        <w:tc>
          <w:tcPr>
            <w:tcW w:w="65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5" w:type="dxa"/>
            </w:tcMar>
          </w:tcPr>
          <w:p>
            <w:pPr>
              <w:pStyle w:val="TableContents"/>
              <w:rPr>
                <w:rFonts w:ascii="Arial" w:hAnsi="Arial"/>
              </w:rPr>
            </w:pPr>
            <w:r>
              <w:rPr>
                <w:rFonts w:ascii="Arial" w:hAnsi="Arial"/>
              </w:rPr>
              <w:t>Naslov dela</w:t>
            </w:r>
          </w:p>
        </w:tc>
      </w:tr>
      <w:tr>
        <w:trPr/>
        <w:tc>
          <w:tcPr>
            <w:tcW w:w="3117" w:type="dxa"/>
            <w:tcBorders>
              <w:top w:val="single" w:sz="2" w:space="0" w:color="000001"/>
              <w:left w:val="single" w:sz="2" w:space="0" w:color="000001"/>
              <w:bottom w:val="single" w:sz="2" w:space="0" w:color="000001"/>
              <w:insideH w:val="single" w:sz="2" w:space="0" w:color="000001"/>
            </w:tcBorders>
            <w:shd w:fill="FFFFFF" w:val="clear"/>
            <w:tcMar>
              <w:left w:w="25" w:type="dxa"/>
            </w:tcMar>
          </w:tcPr>
          <w:p>
            <w:pPr>
              <w:pStyle w:val="TableContents"/>
              <w:rPr>
                <w:rFonts w:ascii="Arial" w:hAnsi="Arial"/>
              </w:rPr>
            </w:pPr>
            <w:r>
              <w:rPr>
                <w:rFonts w:ascii="Arial" w:hAnsi="Arial"/>
              </w:rPr>
            </w:r>
          </w:p>
        </w:tc>
        <w:tc>
          <w:tcPr>
            <w:tcW w:w="65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5" w:type="dxa"/>
            </w:tcMar>
          </w:tcPr>
          <w:p>
            <w:pPr>
              <w:pStyle w:val="TableContents"/>
              <w:rPr>
                <w:rFonts w:ascii="Arial" w:hAnsi="Arial"/>
              </w:rPr>
            </w:pPr>
            <w:r>
              <w:rPr>
                <w:rFonts w:ascii="Arial" w:hAnsi="Arial"/>
              </w:rPr>
            </w:r>
          </w:p>
        </w:tc>
      </w:tr>
      <w:tr>
        <w:trPr/>
        <w:tc>
          <w:tcPr>
            <w:tcW w:w="3117" w:type="dxa"/>
            <w:tcBorders>
              <w:top w:val="single" w:sz="2" w:space="0" w:color="000001"/>
              <w:left w:val="single" w:sz="2" w:space="0" w:color="000001"/>
              <w:bottom w:val="single" w:sz="2" w:space="0" w:color="000001"/>
              <w:insideH w:val="single" w:sz="2" w:space="0" w:color="000001"/>
            </w:tcBorders>
            <w:shd w:fill="FFFFFF" w:val="clear"/>
            <w:tcMar>
              <w:left w:w="25" w:type="dxa"/>
            </w:tcMar>
          </w:tcPr>
          <w:p>
            <w:pPr>
              <w:pStyle w:val="TableContents"/>
              <w:rPr>
                <w:rFonts w:ascii="Arial" w:hAnsi="Arial"/>
              </w:rPr>
            </w:pPr>
            <w:r>
              <w:rPr>
                <w:rFonts w:ascii="Arial" w:hAnsi="Arial"/>
              </w:rPr>
            </w:r>
          </w:p>
        </w:tc>
        <w:tc>
          <w:tcPr>
            <w:tcW w:w="65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5" w:type="dxa"/>
            </w:tcMar>
          </w:tcPr>
          <w:p>
            <w:pPr>
              <w:pStyle w:val="TableContents"/>
              <w:rPr>
                <w:rFonts w:ascii="Arial" w:hAnsi="Arial"/>
              </w:rPr>
            </w:pPr>
            <w:r>
              <w:rPr>
                <w:rFonts w:ascii="Arial" w:hAnsi="Arial"/>
              </w:rPr>
            </w:r>
          </w:p>
        </w:tc>
      </w:tr>
      <w:tr>
        <w:trPr/>
        <w:tc>
          <w:tcPr>
            <w:tcW w:w="3117" w:type="dxa"/>
            <w:tcBorders>
              <w:top w:val="single" w:sz="2" w:space="0" w:color="000001"/>
              <w:left w:val="single" w:sz="2" w:space="0" w:color="000001"/>
              <w:bottom w:val="single" w:sz="2" w:space="0" w:color="000001"/>
              <w:insideH w:val="single" w:sz="2" w:space="0" w:color="000001"/>
            </w:tcBorders>
            <w:shd w:fill="FFFFFF" w:val="clear"/>
            <w:tcMar>
              <w:left w:w="25" w:type="dxa"/>
            </w:tcMar>
          </w:tcPr>
          <w:p>
            <w:pPr>
              <w:pStyle w:val="TableContents"/>
              <w:rPr>
                <w:rFonts w:ascii="Arial" w:hAnsi="Arial"/>
              </w:rPr>
            </w:pPr>
            <w:r>
              <w:rPr>
                <w:rFonts w:ascii="Arial" w:hAnsi="Arial"/>
              </w:rPr>
            </w:r>
          </w:p>
        </w:tc>
        <w:tc>
          <w:tcPr>
            <w:tcW w:w="65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5" w:type="dxa"/>
            </w:tcMar>
          </w:tcPr>
          <w:p>
            <w:pPr>
              <w:pStyle w:val="TableContents"/>
              <w:rPr>
                <w:rFonts w:ascii="Arial" w:hAnsi="Arial"/>
              </w:rPr>
            </w:pPr>
            <w:r>
              <w:rPr>
                <w:rFonts w:ascii="Arial" w:hAnsi="Arial"/>
              </w:rPr>
            </w:r>
          </w:p>
        </w:tc>
      </w:tr>
      <w:tr>
        <w:trPr/>
        <w:tc>
          <w:tcPr>
            <w:tcW w:w="3117" w:type="dxa"/>
            <w:tcBorders>
              <w:top w:val="single" w:sz="2" w:space="0" w:color="000001"/>
              <w:left w:val="single" w:sz="2" w:space="0" w:color="000001"/>
              <w:bottom w:val="single" w:sz="2" w:space="0" w:color="000001"/>
              <w:insideH w:val="single" w:sz="2" w:space="0" w:color="000001"/>
            </w:tcBorders>
            <w:shd w:fill="FFFFFF" w:val="clear"/>
            <w:tcMar>
              <w:left w:w="25" w:type="dxa"/>
            </w:tcMar>
          </w:tcPr>
          <w:p>
            <w:pPr>
              <w:pStyle w:val="TableContents"/>
              <w:rPr>
                <w:rFonts w:ascii="Arial" w:hAnsi="Arial"/>
              </w:rPr>
            </w:pPr>
            <w:r>
              <w:rPr>
                <w:rFonts w:ascii="Arial" w:hAnsi="Arial"/>
              </w:rPr>
            </w:r>
          </w:p>
        </w:tc>
        <w:tc>
          <w:tcPr>
            <w:tcW w:w="65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25" w:type="dxa"/>
            </w:tcMar>
          </w:tcPr>
          <w:p>
            <w:pPr>
              <w:pStyle w:val="TableContents"/>
              <w:rPr>
                <w:rFonts w:ascii="Arial" w:hAnsi="Arial"/>
              </w:rPr>
            </w:pPr>
            <w:r>
              <w:rPr>
                <w:rFonts w:ascii="Arial" w:hAnsi="Arial"/>
              </w:rPr>
            </w:r>
          </w:p>
        </w:tc>
      </w:tr>
    </w:tbl>
    <w:p>
      <w:pPr>
        <w:pStyle w:val="Standard"/>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Arial"/>
        <w:sz w:val="20"/>
        <w:szCs w:val="24"/>
        <w:lang w:val="sl-SI" w:eastAsia="zh-CN" w:bidi="hi-IN"/>
      </w:rPr>
    </w:rPrDefault>
    <w:pPrDefault>
      <w:pPr>
        <w:textAlignment w:val="baseline"/>
      </w:pPr>
    </w:pPrDefault>
  </w:docDefaults>
  <w:style w:type="paragraph" w:styleId="Normal">
    <w:name w:val="Normal"/>
    <w:qFormat/>
    <w:pPr>
      <w:widowControl/>
      <w:suppressAutoHyphens w:val="true"/>
      <w:overflowPunct w:val="true"/>
      <w:bidi w:val="0"/>
      <w:jc w:val="left"/>
      <w:textAlignment w:val="baseline"/>
    </w:pPr>
    <w:rPr>
      <w:rFonts w:ascii="Times New Roman" w:hAnsi="Times New Roman" w:eastAsia="Arial" w:cs="Arial"/>
      <w:color w:val="00000A"/>
      <w:sz w:val="24"/>
      <w:szCs w:val="24"/>
      <w:lang w:val="sl-SI" w:eastAsia="zh-CN" w:bidi="hi-IN"/>
    </w:rPr>
  </w:style>
  <w:style w:type="paragraph" w:styleId="Heading1">
    <w:name w:val="Heading 1"/>
    <w:basedOn w:val="Heading"/>
    <w:qFormat/>
    <w:pPr>
      <w:outlineLvl w:val="0"/>
    </w:pPr>
    <w:rPr>
      <w:b/>
      <w:bCs/>
    </w:rPr>
  </w:style>
  <w:style w:type="paragraph" w:styleId="Heading2">
    <w:name w:val="Heading 2"/>
    <w:basedOn w:val="Heading"/>
    <w:qFormat/>
    <w:pPr>
      <w:spacing w:before="200" w:after="120"/>
      <w:outlineLvl w:val="1"/>
    </w:pPr>
    <w:rPr>
      <w:b/>
      <w:bCs/>
    </w:rPr>
  </w:style>
  <w:style w:type="paragraph" w:styleId="Heading3">
    <w:name w:val="Heading 3"/>
    <w:basedOn w:val="Heading"/>
    <w:qFormat/>
    <w:pPr>
      <w:spacing w:before="140" w:after="120"/>
      <w:outlineLvl w:val="2"/>
    </w:pPr>
    <w:rPr>
      <w:b/>
      <w:bCs/>
    </w:rPr>
  </w:style>
  <w:style w:type="character" w:styleId="DefaultParagraphFont">
    <w:name w:val="Default Paragraph Font"/>
    <w:qFormat/>
    <w:rPr/>
  </w:style>
  <w:style w:type="character" w:styleId="StrongEmphasis">
    <w:name w:val="Strong Emphasis"/>
    <w:rPr>
      <w:b/>
      <w:bCs/>
    </w:rPr>
  </w:style>
  <w:style w:type="character" w:styleId="Internetlink">
    <w:name w:val="Internet link"/>
    <w:qFormat/>
    <w:rPr>
      <w:color w:val="000080"/>
      <w:u w:val="single"/>
    </w:rPr>
  </w:style>
  <w:style w:type="character" w:styleId="NumberingSymbols">
    <w:name w:val="Numbering Symbols"/>
    <w:qFormat/>
    <w:rPr/>
  </w:style>
  <w:style w:type="character" w:styleId="InternetLink1">
    <w:name w:val="Internet Link"/>
    <w:basedOn w:val="DefaultParagraphFont"/>
    <w:rPr>
      <w:color w:val="000080"/>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widowControl w:val="false"/>
      <w:spacing w:before="240" w:after="120"/>
    </w:pPr>
    <w:rPr>
      <w:rFonts w:ascii="Arial" w:hAnsi="Ari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widowControl w:val="false"/>
      <w:suppressLineNumbers/>
    </w:pPr>
    <w:rPr/>
  </w:style>
  <w:style w:type="paragraph" w:styleId="Caption1">
    <w:name w:val="caption"/>
    <w:qFormat/>
    <w:pPr>
      <w:widowControl w:val="false"/>
      <w:suppressLineNumbers/>
      <w:suppressAutoHyphens w:val="true"/>
      <w:overflowPunct w:val="true"/>
      <w:bidi w:val="0"/>
      <w:spacing w:before="120" w:after="120"/>
      <w:jc w:val="left"/>
      <w:textAlignment w:val="baseline"/>
    </w:pPr>
    <w:rPr>
      <w:rFonts w:ascii="Times New Roman" w:hAnsi="Times New Roman" w:eastAsia="Arial" w:cs="Arial"/>
      <w:i/>
      <w:iCs/>
      <w:color w:val="00000A"/>
      <w:sz w:val="24"/>
      <w:szCs w:val="24"/>
      <w:lang w:val="sl-SI" w:eastAsia="zh-CN" w:bidi="hi-IN"/>
    </w:rPr>
  </w:style>
  <w:style w:type="paragraph" w:styleId="Standard">
    <w:name w:val="Standard"/>
    <w:qFormat/>
    <w:pPr>
      <w:widowControl/>
      <w:suppressAutoHyphens w:val="true"/>
      <w:overflowPunct w:val="true"/>
      <w:bidi w:val="0"/>
      <w:jc w:val="left"/>
      <w:textAlignment w:val="baseline"/>
    </w:pPr>
    <w:rPr>
      <w:rFonts w:ascii="Times New Roman" w:hAnsi="Times New Roman" w:eastAsia="Arial" w:cs="Arial"/>
      <w:color w:val="00000A"/>
      <w:sz w:val="24"/>
      <w:szCs w:val="24"/>
      <w:lang w:val="sl-SI" w:eastAsia="zh-CN" w:bidi="hi-IN"/>
    </w:rPr>
  </w:style>
  <w:style w:type="paragraph" w:styleId="Textbody1">
    <w:name w:val="Text body"/>
    <w:basedOn w:val="Standard"/>
    <w:qFormat/>
    <w:pPr>
      <w:spacing w:lineRule="auto" w:line="288" w:before="0" w:after="140"/>
    </w:pPr>
    <w:rPr/>
  </w:style>
  <w:style w:type="paragraph" w:styleId="Quotations">
    <w:name w:val="Quotations"/>
    <w:basedOn w:val="Standard"/>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TableContents">
    <w:name w:val="Table Contents"/>
    <w:basedOn w:val="Standard"/>
    <w:qFormat/>
    <w:pPr>
      <w:suppressLineNumbers/>
    </w:pPr>
    <w:rPr/>
  </w:style>
  <w:style w:type="paragraph" w:styleId="Default">
    <w:name w:val="Default"/>
    <w:qFormat/>
    <w:pPr>
      <w:widowControl/>
      <w:suppressAutoHyphens w:val="true"/>
      <w:overflowPunct w:val="true"/>
      <w:bidi w:val="0"/>
      <w:jc w:val="left"/>
      <w:textAlignment w:val="baseline"/>
    </w:pPr>
    <w:rPr>
      <w:rFonts w:ascii="Calibri" w:hAnsi="Calibri" w:eastAsia="Calibri" w:cs="Calibri"/>
      <w:color w:val="000000"/>
      <w:sz w:val="24"/>
      <w:szCs w:val="24"/>
      <w:lang w:val="sl-SI" w:eastAsia="zh-CN" w:bidi="hi-IN"/>
    </w:rPr>
  </w:style>
  <w:style w:type="paragraph" w:styleId="NormalWeb">
    <w:name w:val="Normal (Web)"/>
    <w:basedOn w:val="Normal"/>
    <w:qFormat/>
    <w:pPr>
      <w:suppressAutoHyphens w:val="false"/>
      <w:spacing w:before="280" w:after="280"/>
      <w:textAlignment w:val="auto"/>
    </w:pPr>
    <w:rPr>
      <w:rFonts w:ascii="Calibri" w:hAnsi="Calibri" w:eastAsia="Calibri" w:cs="Calibri"/>
      <w:color w:val="00000A"/>
      <w:sz w:val="22"/>
      <w:szCs w:val="22"/>
      <w:lang w:eastAsia="sl-SI" w:bidi="ar-SA"/>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hyperlink" Target="mailto:info@krc-hrastnik.si" TargetMode="External"/><Relationship Id="rId8" Type="http://schemas.openxmlformats.org/officeDocument/2006/relationships/hyperlink" Target="https://forms.gle/ReC8KZhvWWYpNFtb7" TargetMode="External"/><Relationship Id="rId9" Type="http://schemas.openxmlformats.org/officeDocument/2006/relationships/hyperlink" Target="http://krchrastnik.quickconnect.to/sharing/vl4mIVNG3" TargetMode="External"/><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NeoOffice/2022.6$MacOSX_X86_64 NeoOffice_project/0</Application>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2023-03-06T14:36:00Z</dcterms:created>
  <dc:creator>Vasja</dc:creator>
  <dc:language>sl-SI</dc:language>
  <dcterms:modified xsi:type="dcterms:W3CDTF">2023-04-11T20:58:29Z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